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C7445" w14:textId="77777777" w:rsidR="00A514D0" w:rsidRPr="00722A83" w:rsidRDefault="00A514D0" w:rsidP="009B6B95">
      <w:pPr>
        <w:pStyle w:val="BodyText"/>
        <w:spacing w:before="11" w:line="480" w:lineRule="auto"/>
        <w:ind w:left="450" w:firstLine="180"/>
        <w:rPr>
          <w:rFonts w:ascii="Times New Roman" w:hAnsi="Times New Roman" w:cs="Times New Roman"/>
          <w:color w:val="000000" w:themeColor="text1"/>
        </w:rPr>
      </w:pPr>
    </w:p>
    <w:p w14:paraId="63273682" w14:textId="77777777" w:rsidR="00590264" w:rsidRPr="00722A83" w:rsidRDefault="00590264" w:rsidP="00590264">
      <w:pPr>
        <w:pStyle w:val="BodyText"/>
        <w:spacing w:before="92" w:line="480" w:lineRule="auto"/>
        <w:ind w:left="450" w:firstLine="180"/>
        <w:jc w:val="center"/>
        <w:rPr>
          <w:rFonts w:ascii="Times New Roman" w:hAnsi="Times New Roman" w:cs="Times New Roman"/>
          <w:color w:val="000000" w:themeColor="text1"/>
          <w:sz w:val="28"/>
        </w:rPr>
      </w:pPr>
    </w:p>
    <w:p w14:paraId="5B8648A7" w14:textId="23B55C30" w:rsidR="00590264" w:rsidRPr="00722A83" w:rsidRDefault="00590264" w:rsidP="00590264">
      <w:pPr>
        <w:spacing w:line="480" w:lineRule="auto"/>
        <w:jc w:val="center"/>
        <w:rPr>
          <w:rFonts w:ascii="Times New Roman" w:hAnsi="Times New Roman" w:cs="Times New Roman"/>
          <w:color w:val="000000" w:themeColor="text1"/>
          <w:sz w:val="24"/>
        </w:rPr>
      </w:pPr>
      <w:r w:rsidRPr="00722A83">
        <w:rPr>
          <w:rFonts w:ascii="Times New Roman" w:hAnsi="Times New Roman" w:cs="Times New Roman"/>
          <w:color w:val="000000" w:themeColor="text1"/>
          <w:sz w:val="24"/>
        </w:rPr>
        <w:t>Chem Lab</w:t>
      </w:r>
    </w:p>
    <w:p w14:paraId="7F9E6FA1" w14:textId="200DD14A" w:rsidR="00590264" w:rsidRPr="00722A83" w:rsidRDefault="00590264" w:rsidP="00590264">
      <w:pPr>
        <w:spacing w:line="480" w:lineRule="auto"/>
        <w:jc w:val="center"/>
        <w:rPr>
          <w:rFonts w:ascii="Times New Roman" w:hAnsi="Times New Roman" w:cs="Times New Roman"/>
          <w:color w:val="000000" w:themeColor="text1"/>
          <w:sz w:val="24"/>
        </w:rPr>
      </w:pPr>
      <w:r w:rsidRPr="00722A83">
        <w:rPr>
          <w:rFonts w:ascii="Times New Roman" w:hAnsi="Times New Roman" w:cs="Times New Roman"/>
          <w:color w:val="000000" w:themeColor="text1"/>
          <w:sz w:val="24"/>
        </w:rPr>
        <w:t>Student Name</w:t>
      </w:r>
    </w:p>
    <w:p w14:paraId="692E58ED" w14:textId="31492648" w:rsidR="00590264" w:rsidRPr="00722A83" w:rsidRDefault="00590264" w:rsidP="00590264">
      <w:pPr>
        <w:spacing w:line="480" w:lineRule="auto"/>
        <w:jc w:val="center"/>
        <w:rPr>
          <w:rFonts w:ascii="Times New Roman" w:hAnsi="Times New Roman" w:cs="Times New Roman"/>
          <w:color w:val="000000" w:themeColor="text1"/>
          <w:sz w:val="24"/>
        </w:rPr>
      </w:pPr>
      <w:r w:rsidRPr="00722A83">
        <w:rPr>
          <w:rFonts w:ascii="Times New Roman" w:hAnsi="Times New Roman" w:cs="Times New Roman"/>
          <w:color w:val="000000" w:themeColor="text1"/>
          <w:sz w:val="24"/>
        </w:rPr>
        <w:t>Institution Affiliations</w:t>
      </w:r>
    </w:p>
    <w:p w14:paraId="2A2C6B2A" w14:textId="2911192B" w:rsidR="00590264" w:rsidRPr="00722A83" w:rsidRDefault="00590264" w:rsidP="00590264">
      <w:pPr>
        <w:tabs>
          <w:tab w:val="center" w:pos="5160"/>
          <w:tab w:val="left" w:pos="8820"/>
        </w:tabs>
        <w:spacing w:line="480" w:lineRule="auto"/>
        <w:rPr>
          <w:rFonts w:ascii="Times New Roman" w:hAnsi="Times New Roman" w:cs="Times New Roman"/>
          <w:color w:val="000000" w:themeColor="text1"/>
          <w:sz w:val="28"/>
          <w:szCs w:val="24"/>
        </w:rPr>
      </w:pPr>
      <w:r w:rsidRPr="00722A83">
        <w:rPr>
          <w:rFonts w:ascii="Times New Roman" w:hAnsi="Times New Roman" w:cs="Times New Roman"/>
          <w:color w:val="000000" w:themeColor="text1"/>
          <w:sz w:val="24"/>
        </w:rPr>
        <w:tab/>
        <w:t>Date</w:t>
      </w:r>
      <w:r w:rsidRPr="00722A83">
        <w:rPr>
          <w:rFonts w:ascii="Times New Roman" w:hAnsi="Times New Roman" w:cs="Times New Roman"/>
          <w:color w:val="000000" w:themeColor="text1"/>
          <w:sz w:val="24"/>
        </w:rPr>
        <w:tab/>
      </w:r>
    </w:p>
    <w:p w14:paraId="7F3C3A8D" w14:textId="77777777" w:rsidR="00590264" w:rsidRPr="00722A83" w:rsidRDefault="00590264" w:rsidP="00590264">
      <w:pPr>
        <w:pStyle w:val="BodyText"/>
        <w:spacing w:before="92" w:line="480" w:lineRule="auto"/>
        <w:ind w:left="450" w:firstLine="180"/>
        <w:rPr>
          <w:rFonts w:ascii="Times New Roman" w:hAnsi="Times New Roman" w:cs="Times New Roman"/>
          <w:b/>
          <w:color w:val="000000" w:themeColor="text1"/>
        </w:rPr>
      </w:pPr>
    </w:p>
    <w:p w14:paraId="7AABF134" w14:textId="33564A8A" w:rsidR="00590264" w:rsidRPr="00722A83" w:rsidRDefault="00590264" w:rsidP="00590264">
      <w:pPr>
        <w:rPr>
          <w:rFonts w:ascii="Times New Roman" w:hAnsi="Times New Roman" w:cs="Times New Roman"/>
          <w:b/>
          <w:color w:val="000000" w:themeColor="text1"/>
          <w:sz w:val="24"/>
          <w:szCs w:val="24"/>
        </w:rPr>
      </w:pPr>
      <w:r w:rsidRPr="00722A83">
        <w:rPr>
          <w:rFonts w:ascii="Times New Roman" w:hAnsi="Times New Roman" w:cs="Times New Roman"/>
          <w:b/>
          <w:color w:val="000000" w:themeColor="text1"/>
        </w:rPr>
        <w:br w:type="page"/>
      </w:r>
    </w:p>
    <w:p w14:paraId="0AD97932" w14:textId="5413BF9A" w:rsidR="00A514D0" w:rsidRPr="00722A83" w:rsidRDefault="00060A11" w:rsidP="00590264">
      <w:pPr>
        <w:ind w:firstLine="630"/>
        <w:rPr>
          <w:rFonts w:ascii="Times New Roman" w:hAnsi="Times New Roman" w:cs="Times New Roman"/>
          <w:b/>
          <w:color w:val="000000" w:themeColor="text1"/>
          <w:sz w:val="24"/>
          <w:szCs w:val="24"/>
        </w:rPr>
      </w:pPr>
      <w:r w:rsidRPr="00722A83">
        <w:rPr>
          <w:rFonts w:ascii="Times New Roman" w:hAnsi="Times New Roman" w:cs="Times New Roman"/>
          <w:b/>
          <w:color w:val="000000" w:themeColor="text1"/>
        </w:rPr>
        <w:lastRenderedPageBreak/>
        <w:t>Pre-Lab</w:t>
      </w:r>
      <w:r w:rsidR="00F405E9" w:rsidRPr="00722A83">
        <w:rPr>
          <w:rFonts w:ascii="Times New Roman" w:hAnsi="Times New Roman" w:cs="Times New Roman"/>
          <w:b/>
          <w:color w:val="000000" w:themeColor="text1"/>
        </w:rPr>
        <w:t xml:space="preserve"> Exercise</w:t>
      </w:r>
    </w:p>
    <w:p w14:paraId="4DCFF0FA" w14:textId="4B4D6B02" w:rsidR="00A514D0" w:rsidRPr="00722A83" w:rsidRDefault="00060A11" w:rsidP="00E4157B">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 xml:space="preserve">1. </w:t>
      </w:r>
      <w:r w:rsidR="00F405E9"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rPr>
        <w:t>This laboratory experiment require</w:t>
      </w:r>
      <w:r w:rsidR="00F405E9" w:rsidRPr="00722A83">
        <w:rPr>
          <w:rFonts w:ascii="Times New Roman" w:hAnsi="Times New Roman" w:cs="Times New Roman"/>
          <w:color w:val="000000" w:themeColor="text1"/>
        </w:rPr>
        <w:t>s</w:t>
      </w:r>
      <w:r w:rsidRPr="00722A83">
        <w:rPr>
          <w:rFonts w:ascii="Times New Roman" w:hAnsi="Times New Roman" w:cs="Times New Roman"/>
          <w:color w:val="000000" w:themeColor="text1"/>
        </w:rPr>
        <w:t xml:space="preserve"> the simultaneous solving of two equations</w:t>
      </w:r>
      <w:r w:rsidR="00F405E9" w:rsidRPr="00722A83">
        <w:rPr>
          <w:rFonts w:ascii="Times New Roman" w:hAnsi="Times New Roman" w:cs="Times New Roman"/>
          <w:color w:val="000000" w:themeColor="text1"/>
        </w:rPr>
        <w:t xml:space="preserve"> each containing two unknown variables</w:t>
      </w:r>
      <w:r w:rsidRPr="00722A83">
        <w:rPr>
          <w:rFonts w:ascii="Times New Roman" w:hAnsi="Times New Roman" w:cs="Times New Roman"/>
          <w:color w:val="000000" w:themeColor="text1"/>
        </w:rPr>
        <w:t>.</w:t>
      </w:r>
      <w:r w:rsidR="00F405E9"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rPr>
        <w:t xml:space="preserve"> </w:t>
      </w:r>
      <w:r w:rsidR="00F405E9" w:rsidRPr="00722A83">
        <w:rPr>
          <w:rFonts w:ascii="Times New Roman" w:hAnsi="Times New Roman" w:cs="Times New Roman"/>
          <w:color w:val="000000" w:themeColor="text1"/>
        </w:rPr>
        <w:t>There are two mathematical methods to do this.  One: rearrange one equation to isolate one variable</w:t>
      </w:r>
      <w:r w:rsidR="00565BFF" w:rsidRPr="00722A83">
        <w:rPr>
          <w:rFonts w:ascii="Times New Roman" w:hAnsi="Times New Roman" w:cs="Times New Roman"/>
          <w:color w:val="000000" w:themeColor="text1"/>
        </w:rPr>
        <w:t xml:space="preserve"> (</w:t>
      </w:r>
      <w:proofErr w:type="spellStart"/>
      <w:r w:rsidR="00565BFF" w:rsidRPr="00722A83">
        <w:rPr>
          <w:rFonts w:ascii="Times New Roman" w:hAnsi="Times New Roman" w:cs="Times New Roman"/>
          <w:color w:val="000000" w:themeColor="text1"/>
        </w:rPr>
        <w:t>eg</w:t>
      </w:r>
      <w:proofErr w:type="spellEnd"/>
      <w:r w:rsidR="00565BFF" w:rsidRPr="00722A83">
        <w:rPr>
          <w:rFonts w:ascii="Times New Roman" w:hAnsi="Times New Roman" w:cs="Times New Roman"/>
          <w:color w:val="000000" w:themeColor="text1"/>
        </w:rPr>
        <w:t xml:space="preserve">, </w:t>
      </w:r>
      <w:r w:rsidR="00565BFF" w:rsidRPr="00722A83">
        <w:rPr>
          <w:rFonts w:ascii="Times New Roman" w:hAnsi="Times New Roman" w:cs="Times New Roman"/>
          <w:color w:val="000000" w:themeColor="text1"/>
        </w:rPr>
        <w:t>H = …)</w:t>
      </w:r>
      <w:r w:rsidR="00F405E9" w:rsidRPr="00722A83">
        <w:rPr>
          <w:rFonts w:ascii="Times New Roman" w:hAnsi="Times New Roman" w:cs="Times New Roman"/>
          <w:color w:val="000000" w:themeColor="text1"/>
        </w:rPr>
        <w:t xml:space="preserve">, then substitute that variable into the second equation.  Method </w:t>
      </w:r>
      <w:proofErr w:type="gramStart"/>
      <w:r w:rsidR="00F405E9" w:rsidRPr="00722A83">
        <w:rPr>
          <w:rFonts w:ascii="Times New Roman" w:hAnsi="Times New Roman" w:cs="Times New Roman"/>
          <w:color w:val="000000" w:themeColor="text1"/>
        </w:rPr>
        <w:t>two</w:t>
      </w:r>
      <w:proofErr w:type="gramEnd"/>
      <w:r w:rsidR="00F405E9" w:rsidRPr="00722A83">
        <w:rPr>
          <w:rFonts w:ascii="Times New Roman" w:hAnsi="Times New Roman" w:cs="Times New Roman"/>
          <w:color w:val="000000" w:themeColor="text1"/>
        </w:rPr>
        <w:t xml:space="preserve">: subtract the two equations from each other which cancels out one variable.  </w:t>
      </w:r>
      <w:r w:rsidRPr="00722A83">
        <w:rPr>
          <w:rFonts w:ascii="Times New Roman" w:hAnsi="Times New Roman" w:cs="Times New Roman"/>
          <w:color w:val="000000" w:themeColor="text1"/>
        </w:rPr>
        <w:t>Prepare</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by</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practicing</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with</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the</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data</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provided</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below</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and</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use</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equation</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3</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to</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solve</w:t>
      </w:r>
      <w:r w:rsidRPr="00722A83">
        <w:rPr>
          <w:rFonts w:ascii="Times New Roman" w:hAnsi="Times New Roman" w:cs="Times New Roman"/>
          <w:color w:val="000000" w:themeColor="text1"/>
          <w:spacing w:val="-8"/>
        </w:rPr>
        <w:t xml:space="preserve"> </w:t>
      </w:r>
      <w:r w:rsidRPr="00722A83">
        <w:rPr>
          <w:rFonts w:ascii="Times New Roman" w:hAnsi="Times New Roman" w:cs="Times New Roman"/>
          <w:color w:val="000000" w:themeColor="text1"/>
        </w:rPr>
        <w:t>for</w:t>
      </w:r>
      <w:r w:rsidR="00F405E9"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rPr>
        <w:t xml:space="preserve">H, and </w:t>
      </w:r>
      <w:r w:rsidRPr="00722A83">
        <w:rPr>
          <w:rFonts w:ascii="Times New Roman" w:hAnsi="Times New Roman" w:cs="Times New Roman"/>
          <w:color w:val="000000" w:themeColor="text1"/>
        </w:rPr>
        <w:t>S.</w:t>
      </w:r>
    </w:p>
    <w:p w14:paraId="3D5C94AA" w14:textId="77777777" w:rsidR="00D13653" w:rsidRPr="00722A83" w:rsidRDefault="00060A11" w:rsidP="009B6B95">
      <w:pPr>
        <w:pStyle w:val="BodyText"/>
        <w:tabs>
          <w:tab w:val="left" w:pos="3717"/>
        </w:tabs>
        <w:spacing w:before="1" w:line="480" w:lineRule="auto"/>
        <w:ind w:left="450" w:right="4379" w:firstLine="180"/>
        <w:rPr>
          <w:rFonts w:ascii="Times New Roman" w:hAnsi="Times New Roman" w:cs="Times New Roman"/>
          <w:color w:val="000000" w:themeColor="text1"/>
        </w:rPr>
      </w:pPr>
      <w:r w:rsidRPr="00722A83">
        <w:rPr>
          <w:rFonts w:ascii="Times New Roman" w:hAnsi="Times New Roman" w:cs="Times New Roman"/>
          <w:color w:val="000000" w:themeColor="text1"/>
        </w:rPr>
        <w:t>Temperature 1 =</w:t>
      </w:r>
      <w:r w:rsidRPr="00722A83">
        <w:rPr>
          <w:rFonts w:ascii="Times New Roman" w:hAnsi="Times New Roman" w:cs="Times New Roman"/>
          <w:color w:val="000000" w:themeColor="text1"/>
          <w:spacing w:val="-2"/>
        </w:rPr>
        <w:t xml:space="preserve"> </w:t>
      </w:r>
      <w:r w:rsidRPr="00722A83">
        <w:rPr>
          <w:rFonts w:ascii="Times New Roman" w:hAnsi="Times New Roman" w:cs="Times New Roman"/>
          <w:color w:val="000000" w:themeColor="text1"/>
        </w:rPr>
        <w:t>15</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K</w:t>
      </w:r>
      <w:r w:rsidRPr="00722A83">
        <w:rPr>
          <w:rFonts w:ascii="Times New Roman" w:hAnsi="Times New Roman" w:cs="Times New Roman"/>
          <w:color w:val="000000" w:themeColor="text1"/>
        </w:rPr>
        <w:tab/>
      </w:r>
      <w:r w:rsidRPr="00722A83">
        <w:rPr>
          <w:rFonts w:ascii="Times New Roman" w:hAnsi="Times New Roman" w:cs="Times New Roman"/>
          <w:color w:val="000000" w:themeColor="text1"/>
        </w:rPr>
        <w:t xml:space="preserve">G= - 35.25 </w:t>
      </w:r>
      <w:r w:rsidR="00F405E9" w:rsidRPr="00722A83">
        <w:rPr>
          <w:rFonts w:ascii="Times New Roman" w:hAnsi="Times New Roman" w:cs="Times New Roman"/>
          <w:color w:val="000000" w:themeColor="text1"/>
        </w:rPr>
        <w:t>k</w:t>
      </w:r>
      <w:r w:rsidRPr="00722A83">
        <w:rPr>
          <w:rFonts w:ascii="Times New Roman" w:hAnsi="Times New Roman" w:cs="Times New Roman"/>
          <w:color w:val="000000" w:themeColor="text1"/>
        </w:rPr>
        <w:t xml:space="preserve">J / </w:t>
      </w:r>
      <w:proofErr w:type="spellStart"/>
      <w:r w:rsidRPr="00722A83">
        <w:rPr>
          <w:rFonts w:ascii="Times New Roman" w:hAnsi="Times New Roman" w:cs="Times New Roman"/>
          <w:color w:val="000000" w:themeColor="text1"/>
        </w:rPr>
        <w:t>mol</w:t>
      </w:r>
      <w:proofErr w:type="spellEnd"/>
      <w:r w:rsidRPr="00722A83">
        <w:rPr>
          <w:rFonts w:ascii="Times New Roman" w:hAnsi="Times New Roman" w:cs="Times New Roman"/>
          <w:color w:val="000000" w:themeColor="text1"/>
        </w:rPr>
        <w:t xml:space="preserve"> </w:t>
      </w:r>
    </w:p>
    <w:p w14:paraId="23C0228A" w14:textId="77777777" w:rsidR="00A514D0" w:rsidRPr="00722A83" w:rsidRDefault="00060A11" w:rsidP="009B6B95">
      <w:pPr>
        <w:pStyle w:val="BodyText"/>
        <w:tabs>
          <w:tab w:val="left" w:pos="3717"/>
        </w:tabs>
        <w:spacing w:before="1" w:line="480" w:lineRule="auto"/>
        <w:ind w:left="450" w:right="4379" w:firstLine="180"/>
        <w:rPr>
          <w:rFonts w:ascii="Times New Roman" w:hAnsi="Times New Roman" w:cs="Times New Roman"/>
          <w:color w:val="000000" w:themeColor="text1"/>
        </w:rPr>
      </w:pPr>
      <w:r w:rsidRPr="00722A83">
        <w:rPr>
          <w:rFonts w:ascii="Times New Roman" w:hAnsi="Times New Roman" w:cs="Times New Roman"/>
          <w:color w:val="000000" w:themeColor="text1"/>
        </w:rPr>
        <w:t>Temperature 2 =</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75</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K</w:t>
      </w:r>
      <w:r w:rsidRPr="00722A83">
        <w:rPr>
          <w:rFonts w:ascii="Times New Roman" w:hAnsi="Times New Roman" w:cs="Times New Roman"/>
          <w:color w:val="000000" w:themeColor="text1"/>
        </w:rPr>
        <w:tab/>
      </w:r>
      <w:r w:rsidRPr="00722A83">
        <w:rPr>
          <w:rFonts w:ascii="Times New Roman" w:hAnsi="Times New Roman" w:cs="Times New Roman"/>
          <w:color w:val="000000" w:themeColor="text1"/>
        </w:rPr>
        <w:t xml:space="preserve">G= - 28.37 </w:t>
      </w:r>
      <w:r w:rsidR="00F405E9" w:rsidRPr="00722A83">
        <w:rPr>
          <w:rFonts w:ascii="Times New Roman" w:hAnsi="Times New Roman" w:cs="Times New Roman"/>
          <w:color w:val="000000" w:themeColor="text1"/>
        </w:rPr>
        <w:t>k</w:t>
      </w:r>
      <w:r w:rsidRPr="00722A83">
        <w:rPr>
          <w:rFonts w:ascii="Times New Roman" w:hAnsi="Times New Roman" w:cs="Times New Roman"/>
          <w:color w:val="000000" w:themeColor="text1"/>
        </w:rPr>
        <w:t>J /</w:t>
      </w:r>
      <w:r w:rsidRPr="00722A83">
        <w:rPr>
          <w:rFonts w:ascii="Times New Roman" w:hAnsi="Times New Roman" w:cs="Times New Roman"/>
          <w:color w:val="000000" w:themeColor="text1"/>
          <w:spacing w:val="-3"/>
        </w:rPr>
        <w:t xml:space="preserve"> </w:t>
      </w:r>
      <w:proofErr w:type="spellStart"/>
      <w:r w:rsidRPr="00722A83">
        <w:rPr>
          <w:rFonts w:ascii="Times New Roman" w:hAnsi="Times New Roman" w:cs="Times New Roman"/>
          <w:color w:val="000000" w:themeColor="text1"/>
        </w:rPr>
        <w:t>mol</w:t>
      </w:r>
      <w:proofErr w:type="spellEnd"/>
    </w:p>
    <w:p w14:paraId="5BE0FD09" w14:textId="77777777" w:rsidR="00E4157B" w:rsidRPr="00722A83" w:rsidRDefault="00E4157B" w:rsidP="00E4157B">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SOLUTION</w:t>
      </w:r>
    </w:p>
    <w:p w14:paraId="59145225" w14:textId="68673ECC" w:rsidR="00E4157B" w:rsidRPr="00722A83" w:rsidRDefault="00E4157B" w:rsidP="00E4157B">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ΔG = ΔH</w:t>
      </w:r>
      <w:r w:rsidRPr="00722A83">
        <w:rPr>
          <w:rFonts w:ascii="Times New Roman" w:hAnsi="Times New Roman" w:cs="Times New Roman"/>
          <w:b/>
          <w:color w:val="000000" w:themeColor="text1"/>
          <w:spacing w:val="-2"/>
        </w:rPr>
        <w:t xml:space="preserve"> </w:t>
      </w:r>
      <w:r w:rsidRPr="00722A83">
        <w:rPr>
          <w:rFonts w:ascii="Times New Roman" w:hAnsi="Times New Roman" w:cs="Times New Roman"/>
          <w:b/>
          <w:color w:val="000000" w:themeColor="text1"/>
        </w:rPr>
        <w:t>–</w:t>
      </w:r>
      <w:r w:rsidRPr="00722A83">
        <w:rPr>
          <w:rFonts w:ascii="Times New Roman" w:hAnsi="Times New Roman" w:cs="Times New Roman"/>
          <w:b/>
          <w:color w:val="000000" w:themeColor="text1"/>
          <w:spacing w:val="-1"/>
        </w:rPr>
        <w:t xml:space="preserve"> </w:t>
      </w:r>
      <w:r w:rsidRPr="00722A83">
        <w:rPr>
          <w:rFonts w:ascii="Times New Roman" w:hAnsi="Times New Roman" w:cs="Times New Roman"/>
          <w:b/>
          <w:color w:val="000000" w:themeColor="text1"/>
        </w:rPr>
        <w:t>TΔS</w:t>
      </w:r>
    </w:p>
    <w:p w14:paraId="7BA0283C" w14:textId="5398B2E0" w:rsidR="00E4157B" w:rsidRPr="00722A83" w:rsidRDefault="000809C6" w:rsidP="00E4157B">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-35.25</w:t>
      </w:r>
      <w:r w:rsidR="00E4157B" w:rsidRPr="00722A83">
        <w:rPr>
          <w:rFonts w:ascii="Times New Roman" w:hAnsi="Times New Roman" w:cs="Times New Roman"/>
          <w:b/>
          <w:color w:val="000000" w:themeColor="text1"/>
        </w:rPr>
        <w:t xml:space="preserve">= ΔH </w:t>
      </w:r>
      <w:r w:rsidRPr="00722A83">
        <w:rPr>
          <w:rFonts w:ascii="Times New Roman" w:hAnsi="Times New Roman" w:cs="Times New Roman"/>
          <w:b/>
          <w:color w:val="000000" w:themeColor="text1"/>
        </w:rPr>
        <w:t>–15ΔS…………</w:t>
      </w:r>
      <w:proofErr w:type="gramStart"/>
      <w:r w:rsidRPr="00722A83">
        <w:rPr>
          <w:rFonts w:ascii="Times New Roman" w:hAnsi="Times New Roman" w:cs="Times New Roman"/>
          <w:b/>
          <w:color w:val="000000" w:themeColor="text1"/>
        </w:rPr>
        <w:t>.(</w:t>
      </w:r>
      <w:proofErr w:type="spellStart"/>
      <w:proofErr w:type="gramEnd"/>
      <w:r w:rsidRPr="00722A83">
        <w:rPr>
          <w:rFonts w:ascii="Times New Roman" w:hAnsi="Times New Roman" w:cs="Times New Roman"/>
          <w:b/>
          <w:color w:val="000000" w:themeColor="text1"/>
        </w:rPr>
        <w:t>i</w:t>
      </w:r>
      <w:proofErr w:type="spellEnd"/>
      <w:r w:rsidRPr="00722A83">
        <w:rPr>
          <w:rFonts w:ascii="Times New Roman" w:hAnsi="Times New Roman" w:cs="Times New Roman"/>
          <w:b/>
          <w:color w:val="000000" w:themeColor="text1"/>
        </w:rPr>
        <w:t xml:space="preserve">) </w:t>
      </w:r>
    </w:p>
    <w:p w14:paraId="4A347AFC" w14:textId="677107D7" w:rsidR="00E4157B" w:rsidRPr="00722A83" w:rsidRDefault="000809C6" w:rsidP="00E4157B">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-28.37</w:t>
      </w:r>
      <w:r w:rsidR="00E4157B" w:rsidRPr="00722A83">
        <w:rPr>
          <w:rFonts w:ascii="Times New Roman" w:hAnsi="Times New Roman" w:cs="Times New Roman"/>
          <w:b/>
          <w:color w:val="000000" w:themeColor="text1"/>
        </w:rPr>
        <w:t>= ΔH</w:t>
      </w:r>
      <w:r w:rsidR="00E4157B" w:rsidRPr="00722A83">
        <w:rPr>
          <w:rFonts w:ascii="Times New Roman" w:hAnsi="Times New Roman" w:cs="Times New Roman"/>
          <w:b/>
          <w:color w:val="000000" w:themeColor="text1"/>
          <w:spacing w:val="-2"/>
        </w:rPr>
        <w:t xml:space="preserve"> </w:t>
      </w:r>
      <w:r w:rsidR="00E4157B" w:rsidRPr="00722A83">
        <w:rPr>
          <w:rFonts w:ascii="Times New Roman" w:hAnsi="Times New Roman" w:cs="Times New Roman"/>
          <w:b/>
          <w:color w:val="000000" w:themeColor="text1"/>
        </w:rPr>
        <w:t>–</w:t>
      </w:r>
      <w:r w:rsidR="00E4157B" w:rsidRPr="00722A83">
        <w:rPr>
          <w:rFonts w:ascii="Times New Roman" w:hAnsi="Times New Roman" w:cs="Times New Roman"/>
          <w:b/>
          <w:color w:val="000000" w:themeColor="text1"/>
          <w:spacing w:val="-1"/>
        </w:rPr>
        <w:t xml:space="preserve"> </w:t>
      </w:r>
      <w:r w:rsidRPr="00722A83">
        <w:rPr>
          <w:rFonts w:ascii="Times New Roman" w:hAnsi="Times New Roman" w:cs="Times New Roman"/>
          <w:b/>
          <w:color w:val="000000" w:themeColor="text1"/>
        </w:rPr>
        <w:t>75ΔS………</w:t>
      </w:r>
      <w:proofErr w:type="gramStart"/>
      <w:r w:rsidRPr="00722A83">
        <w:rPr>
          <w:rFonts w:ascii="Times New Roman" w:hAnsi="Times New Roman" w:cs="Times New Roman"/>
          <w:b/>
          <w:color w:val="000000" w:themeColor="text1"/>
        </w:rPr>
        <w:t>…(</w:t>
      </w:r>
      <w:proofErr w:type="gramEnd"/>
      <w:r w:rsidRPr="00722A83">
        <w:rPr>
          <w:rFonts w:ascii="Times New Roman" w:hAnsi="Times New Roman" w:cs="Times New Roman"/>
          <w:b/>
          <w:color w:val="000000" w:themeColor="text1"/>
        </w:rPr>
        <w:t xml:space="preserve">ii) </w:t>
      </w:r>
    </w:p>
    <w:p w14:paraId="5A5EF2AE" w14:textId="77777777" w:rsidR="00E4157B" w:rsidRPr="00722A83" w:rsidRDefault="00E4157B" w:rsidP="00E4157B">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Subtract (ii) from (</w:t>
      </w:r>
      <w:proofErr w:type="spellStart"/>
      <w:r w:rsidRPr="00722A83">
        <w:rPr>
          <w:rFonts w:ascii="Times New Roman" w:hAnsi="Times New Roman" w:cs="Times New Roman"/>
          <w:b/>
          <w:color w:val="000000" w:themeColor="text1"/>
        </w:rPr>
        <w:t>i</w:t>
      </w:r>
      <w:proofErr w:type="spellEnd"/>
      <w:r w:rsidRPr="00722A83">
        <w:rPr>
          <w:rFonts w:ascii="Times New Roman" w:hAnsi="Times New Roman" w:cs="Times New Roman"/>
          <w:b/>
          <w:color w:val="000000" w:themeColor="text1"/>
        </w:rPr>
        <w:t>)</w:t>
      </w:r>
    </w:p>
    <w:p w14:paraId="0790F4F3" w14:textId="060C4945" w:rsidR="00E4157B" w:rsidRPr="00722A83" w:rsidRDefault="00E4157B" w:rsidP="00E4157B">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ab/>
      </w:r>
      <w:r w:rsidRPr="00722A83">
        <w:rPr>
          <w:rFonts w:ascii="Times New Roman" w:hAnsi="Times New Roman" w:cs="Times New Roman"/>
          <w:b/>
          <w:color w:val="000000" w:themeColor="text1"/>
        </w:rPr>
        <w:tab/>
      </w:r>
      <w:r w:rsidR="000809C6" w:rsidRPr="00722A83">
        <w:rPr>
          <w:rFonts w:ascii="Times New Roman" w:hAnsi="Times New Roman" w:cs="Times New Roman"/>
          <w:b/>
          <w:color w:val="000000" w:themeColor="text1"/>
        </w:rPr>
        <w:t>60ΔS= - 6.88</w:t>
      </w:r>
    </w:p>
    <w:p w14:paraId="5F11CBCB" w14:textId="7F171176" w:rsidR="00E4157B" w:rsidRPr="00722A83" w:rsidRDefault="00E4157B" w:rsidP="00E4157B">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ΔS</w:t>
      </w:r>
      <m:oMath>
        <m:r>
          <m:rPr>
            <m:sty m:val="bi"/>
          </m:rPr>
          <w:rPr>
            <w:rFonts w:ascii="Cambria Math" w:hAnsi="Cambria Math" w:cs="Times New Roman"/>
            <w:color w:val="000000" w:themeColor="text1"/>
          </w:rPr>
          <m:t>=</m:t>
        </m:r>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-6.88</m:t>
            </m:r>
          </m:num>
          <m:den>
            <m:r>
              <m:rPr>
                <m:sty m:val="bi"/>
              </m:rPr>
              <w:rPr>
                <w:rFonts w:ascii="Cambria Math" w:hAnsi="Cambria Math" w:cs="Times New Roman"/>
                <w:color w:val="000000" w:themeColor="text1"/>
              </w:rPr>
              <m:t>60</m:t>
            </m:r>
          </m:den>
        </m:f>
        <m:r>
          <m:rPr>
            <m:sty m:val="bi"/>
          </m:rPr>
          <w:rPr>
            <w:rFonts w:ascii="Cambria Math" w:hAnsi="Cambria Math" w:cs="Times New Roman"/>
            <w:color w:val="000000" w:themeColor="text1"/>
          </w:rPr>
          <m:t>=-0.1147</m:t>
        </m:r>
        <m:r>
          <m:rPr>
            <m:sty m:val="bi"/>
          </m:rPr>
          <w:rPr>
            <w:rFonts w:ascii="Cambria Math" w:hAnsi="Cambria Math" w:cs="Times New Roman"/>
            <w:color w:val="000000" w:themeColor="text1"/>
          </w:rPr>
          <m:t>kJ</m:t>
        </m:r>
      </m:oMath>
    </w:p>
    <w:p w14:paraId="48C40975" w14:textId="77777777" w:rsidR="00E4157B" w:rsidRPr="00722A83" w:rsidRDefault="00E4157B" w:rsidP="00E4157B">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ab/>
      </w:r>
      <w:r w:rsidRPr="00722A83">
        <w:rPr>
          <w:rFonts w:ascii="Times New Roman" w:hAnsi="Times New Roman" w:cs="Times New Roman"/>
          <w:b/>
          <w:color w:val="000000" w:themeColor="text1"/>
        </w:rPr>
        <w:tab/>
        <w:t>Substitute ΔS in (</w:t>
      </w:r>
      <w:proofErr w:type="spellStart"/>
      <w:r w:rsidRPr="00722A83">
        <w:rPr>
          <w:rFonts w:ascii="Times New Roman" w:hAnsi="Times New Roman" w:cs="Times New Roman"/>
          <w:b/>
          <w:color w:val="000000" w:themeColor="text1"/>
        </w:rPr>
        <w:t>i</w:t>
      </w:r>
      <w:proofErr w:type="spellEnd"/>
      <w:r w:rsidRPr="00722A83">
        <w:rPr>
          <w:rFonts w:ascii="Times New Roman" w:hAnsi="Times New Roman" w:cs="Times New Roman"/>
          <w:b/>
          <w:color w:val="000000" w:themeColor="text1"/>
        </w:rPr>
        <w:t>) above</w:t>
      </w:r>
    </w:p>
    <w:p w14:paraId="08E9C78B" w14:textId="74B6CBE7" w:rsidR="00E4157B" w:rsidRPr="00722A83" w:rsidRDefault="00E4157B" w:rsidP="00C63B22">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ΔH</w:t>
      </w:r>
      <m:oMath>
        <m:r>
          <m:rPr>
            <m:sty m:val="bi"/>
          </m:rPr>
          <w:rPr>
            <w:rFonts w:ascii="Cambria Math" w:hAnsi="Cambria Math" w:cs="Times New Roman"/>
            <w:color w:val="000000" w:themeColor="text1"/>
          </w:rPr>
          <m:t>=-35.25+15</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-0.1147</m:t>
            </m:r>
          </m:e>
        </m:d>
        <m:r>
          <m:rPr>
            <m:sty m:val="bi"/>
          </m:rPr>
          <w:rPr>
            <w:rFonts w:ascii="Cambria Math" w:hAnsi="Cambria Math" w:cs="Times New Roman"/>
            <w:color w:val="000000" w:themeColor="text1"/>
          </w:rPr>
          <m:t>=-36.97</m:t>
        </m:r>
        <m:r>
          <m:rPr>
            <m:sty m:val="bi"/>
          </m:rPr>
          <w:rPr>
            <w:rFonts w:ascii="Cambria Math" w:hAnsi="Cambria Math" w:cs="Times New Roman"/>
            <w:color w:val="000000" w:themeColor="text1"/>
          </w:rPr>
          <m:t>kJ</m:t>
        </m:r>
      </m:oMath>
    </w:p>
    <w:p w14:paraId="0B98DFB7" w14:textId="28DDD12C" w:rsidR="00E4157B" w:rsidRPr="00722A83" w:rsidRDefault="00E4157B" w:rsidP="00E4157B">
      <w:pPr>
        <w:pStyle w:val="BodyText"/>
        <w:spacing w:line="480" w:lineRule="auto"/>
        <w:ind w:left="450" w:firstLine="180"/>
        <w:rPr>
          <w:rFonts w:ascii="Times New Roman" w:hAnsi="Times New Roman" w:cs="Times New Roman"/>
          <w:b/>
          <w:color w:val="000000" w:themeColor="text1"/>
        </w:rPr>
        <w:sectPr w:rsidR="00E4157B" w:rsidRPr="00722A83" w:rsidSect="00590264">
          <w:headerReference w:type="default" r:id="rId7"/>
          <w:headerReference w:type="first" r:id="rId8"/>
          <w:type w:val="continuous"/>
          <w:pgSz w:w="12240" w:h="15840"/>
          <w:pgMar w:top="1700" w:right="1320" w:bottom="280" w:left="600" w:header="1441" w:footer="0" w:gutter="0"/>
          <w:cols w:space="720"/>
          <w:titlePg/>
          <w:docGrid w:linePitch="299"/>
        </w:sectPr>
      </w:pPr>
      <w:r w:rsidRPr="00722A83">
        <w:rPr>
          <w:rFonts w:ascii="Times New Roman" w:hAnsi="Times New Roman" w:cs="Times New Roman"/>
          <w:b/>
          <w:color w:val="000000" w:themeColor="text1"/>
        </w:rPr>
        <w:t xml:space="preserve">Therefore, </w:t>
      </w:r>
      <w:r w:rsidR="00C63B22" w:rsidRPr="00722A83">
        <w:rPr>
          <w:rFonts w:ascii="Times New Roman" w:hAnsi="Times New Roman" w:cs="Times New Roman"/>
          <w:b/>
          <w:color w:val="000000" w:themeColor="text1"/>
        </w:rPr>
        <w:t>ΔG = (-36.97</w:t>
      </w:r>
      <w:r w:rsidRPr="00722A83">
        <w:rPr>
          <w:rFonts w:ascii="Times New Roman" w:hAnsi="Times New Roman" w:cs="Times New Roman"/>
          <w:b/>
          <w:color w:val="000000" w:themeColor="text1"/>
          <w:spacing w:val="-2"/>
        </w:rPr>
        <w:t xml:space="preserve"> </w:t>
      </w:r>
      <w:r w:rsidRPr="00722A83">
        <w:rPr>
          <w:rFonts w:ascii="Times New Roman" w:hAnsi="Times New Roman" w:cs="Times New Roman"/>
          <w:b/>
          <w:color w:val="000000" w:themeColor="text1"/>
        </w:rPr>
        <w:t>+</w:t>
      </w:r>
      <w:r w:rsidR="00C63B22" w:rsidRPr="00722A83">
        <w:rPr>
          <w:rFonts w:ascii="Times New Roman" w:hAnsi="Times New Roman" w:cs="Times New Roman"/>
          <w:b/>
          <w:color w:val="000000" w:themeColor="text1"/>
          <w:spacing w:val="-1"/>
        </w:rPr>
        <w:t xml:space="preserve"> 0.1147</w:t>
      </w:r>
      <w:r w:rsidRPr="00722A83">
        <w:rPr>
          <w:rFonts w:ascii="Times New Roman" w:hAnsi="Times New Roman" w:cs="Times New Roman"/>
          <w:b/>
          <w:color w:val="000000" w:themeColor="text1"/>
        </w:rPr>
        <w:t>T</w:t>
      </w:r>
      <w:proofErr w:type="gramStart"/>
      <w:r w:rsidRPr="00722A83">
        <w:rPr>
          <w:rFonts w:ascii="Times New Roman" w:hAnsi="Times New Roman" w:cs="Times New Roman"/>
          <w:b/>
          <w:color w:val="000000" w:themeColor="text1"/>
        </w:rPr>
        <w:t>)kJ</w:t>
      </w:r>
      <w:proofErr w:type="gramEnd"/>
    </w:p>
    <w:p w14:paraId="1CF9C760" w14:textId="77777777" w:rsidR="00565BFF" w:rsidRPr="00722A83" w:rsidRDefault="00565BFF" w:rsidP="009B6B95">
      <w:pPr>
        <w:pStyle w:val="BodyText"/>
        <w:tabs>
          <w:tab w:val="left" w:pos="720"/>
        </w:tabs>
        <w:spacing w:before="1" w:line="480" w:lineRule="auto"/>
        <w:ind w:left="450" w:right="4379" w:firstLine="180"/>
        <w:rPr>
          <w:rFonts w:ascii="Times New Roman" w:hAnsi="Times New Roman" w:cs="Times New Roman"/>
          <w:color w:val="000000" w:themeColor="text1"/>
        </w:rPr>
      </w:pPr>
    </w:p>
    <w:p w14:paraId="35626D0A" w14:textId="77777777" w:rsidR="00565BFF" w:rsidRPr="00722A83" w:rsidRDefault="00565BFF" w:rsidP="009B6B95">
      <w:pPr>
        <w:pStyle w:val="BodyText"/>
        <w:tabs>
          <w:tab w:val="left" w:pos="720"/>
        </w:tabs>
        <w:spacing w:before="1" w:line="480" w:lineRule="auto"/>
        <w:ind w:left="450" w:right="4379" w:firstLine="180"/>
        <w:rPr>
          <w:rFonts w:ascii="Times New Roman" w:hAnsi="Times New Roman" w:cs="Times New Roman"/>
          <w:color w:val="000000" w:themeColor="text1"/>
        </w:rPr>
      </w:pPr>
    </w:p>
    <w:p w14:paraId="1BFDF732" w14:textId="77777777" w:rsidR="00F405E9" w:rsidRPr="00722A83" w:rsidRDefault="00F405E9" w:rsidP="009B6B95">
      <w:pPr>
        <w:pStyle w:val="BodyText"/>
        <w:tabs>
          <w:tab w:val="left" w:pos="3717"/>
        </w:tabs>
        <w:spacing w:before="1" w:line="480" w:lineRule="auto"/>
        <w:ind w:left="450" w:right="4379" w:firstLine="180"/>
        <w:rPr>
          <w:rFonts w:ascii="Times New Roman" w:hAnsi="Times New Roman" w:cs="Times New Roman"/>
          <w:color w:val="000000" w:themeColor="text1"/>
        </w:rPr>
      </w:pPr>
    </w:p>
    <w:p w14:paraId="7900F57A" w14:textId="77777777" w:rsidR="00A514D0" w:rsidRPr="00722A83" w:rsidRDefault="00A514D0" w:rsidP="009B6B95">
      <w:pPr>
        <w:spacing w:line="480" w:lineRule="auto"/>
        <w:ind w:left="450" w:firstLine="180"/>
        <w:rPr>
          <w:rFonts w:ascii="Times New Roman" w:hAnsi="Times New Roman" w:cs="Times New Roman"/>
          <w:color w:val="000000" w:themeColor="text1"/>
          <w:sz w:val="24"/>
          <w:szCs w:val="24"/>
        </w:rPr>
        <w:sectPr w:rsidR="00A514D0" w:rsidRPr="00722A83">
          <w:headerReference w:type="default" r:id="rId9"/>
          <w:type w:val="continuous"/>
          <w:pgSz w:w="12240" w:h="15840"/>
          <w:pgMar w:top="2260" w:right="1320" w:bottom="280" w:left="600" w:header="1448" w:footer="720" w:gutter="0"/>
          <w:cols w:space="720"/>
        </w:sectPr>
      </w:pPr>
    </w:p>
    <w:p w14:paraId="34D651FE" w14:textId="77777777" w:rsidR="00A514D0" w:rsidRPr="00722A83" w:rsidRDefault="00A514D0" w:rsidP="009B6B95">
      <w:pPr>
        <w:pStyle w:val="BodyText"/>
        <w:spacing w:before="11" w:line="480" w:lineRule="auto"/>
        <w:ind w:left="450" w:firstLine="180"/>
        <w:rPr>
          <w:rFonts w:ascii="Times New Roman" w:hAnsi="Times New Roman" w:cs="Times New Roman"/>
          <w:color w:val="000000" w:themeColor="text1"/>
        </w:rPr>
      </w:pPr>
    </w:p>
    <w:p w14:paraId="1D143CBD" w14:textId="77777777" w:rsidR="00A514D0" w:rsidRPr="00722A83" w:rsidRDefault="00060A11" w:rsidP="009B6B95">
      <w:pPr>
        <w:pStyle w:val="BodyText"/>
        <w:tabs>
          <w:tab w:val="left" w:pos="2277"/>
        </w:tabs>
        <w:spacing w:before="92" w:line="480" w:lineRule="auto"/>
        <w:ind w:left="450" w:right="635" w:firstLine="180"/>
        <w:rPr>
          <w:rFonts w:ascii="Times New Roman" w:hAnsi="Times New Roman" w:cs="Times New Roman"/>
          <w:color w:val="000000" w:themeColor="text1"/>
        </w:rPr>
      </w:pPr>
      <w:r w:rsidRPr="00722A83">
        <w:rPr>
          <w:rFonts w:ascii="Times New Roman" w:hAnsi="Times New Roman" w:cs="Times New Roman"/>
          <w:b/>
          <w:color w:val="000000" w:themeColor="text1"/>
        </w:rPr>
        <w:t>Purpose:</w:t>
      </w:r>
      <w:r w:rsidRPr="00722A83">
        <w:rPr>
          <w:rFonts w:ascii="Times New Roman" w:hAnsi="Times New Roman" w:cs="Times New Roman"/>
          <w:b/>
          <w:color w:val="000000" w:themeColor="text1"/>
        </w:rPr>
        <w:tab/>
      </w:r>
      <w:r w:rsidRPr="00722A83">
        <w:rPr>
          <w:rFonts w:ascii="Times New Roman" w:hAnsi="Times New Roman" w:cs="Times New Roman"/>
          <w:color w:val="000000" w:themeColor="text1"/>
        </w:rPr>
        <w:t xml:space="preserve">This experiment allows students to measure the solubility of a salt by titration. By varying the temperature, the solubility data </w:t>
      </w:r>
      <w:proofErr w:type="gramStart"/>
      <w:r w:rsidRPr="00722A83">
        <w:rPr>
          <w:rFonts w:ascii="Times New Roman" w:hAnsi="Times New Roman" w:cs="Times New Roman"/>
          <w:color w:val="000000" w:themeColor="text1"/>
        </w:rPr>
        <w:t>is used</w:t>
      </w:r>
      <w:proofErr w:type="gramEnd"/>
      <w:r w:rsidRPr="00722A83">
        <w:rPr>
          <w:rFonts w:ascii="Times New Roman" w:hAnsi="Times New Roman" w:cs="Times New Roman"/>
          <w:color w:val="000000" w:themeColor="text1"/>
        </w:rPr>
        <w:t xml:space="preserve"> to determine the thermodynamic values Enthalpy, Entropy, and Gibbs free energy for the equilibrium process.</w:t>
      </w:r>
    </w:p>
    <w:p w14:paraId="2C6AF2BB" w14:textId="77777777" w:rsidR="00A514D0" w:rsidRPr="00722A83" w:rsidRDefault="00A514D0" w:rsidP="009B6B95">
      <w:pPr>
        <w:pStyle w:val="BodyText"/>
        <w:spacing w:before="9" w:line="480" w:lineRule="auto"/>
        <w:ind w:left="450" w:firstLine="180"/>
        <w:rPr>
          <w:rFonts w:ascii="Times New Roman" w:hAnsi="Times New Roman" w:cs="Times New Roman"/>
          <w:color w:val="000000" w:themeColor="text1"/>
        </w:rPr>
      </w:pPr>
    </w:p>
    <w:p w14:paraId="1DEEC222" w14:textId="77777777" w:rsidR="00A514D0" w:rsidRPr="00722A83" w:rsidRDefault="00060A11" w:rsidP="009B6B95">
      <w:pPr>
        <w:pStyle w:val="BodyText"/>
        <w:tabs>
          <w:tab w:val="left" w:pos="2277"/>
        </w:tabs>
        <w:spacing w:line="480" w:lineRule="auto"/>
        <w:ind w:left="450" w:right="315" w:firstLine="180"/>
        <w:rPr>
          <w:rFonts w:ascii="Times New Roman" w:hAnsi="Times New Roman" w:cs="Times New Roman"/>
          <w:color w:val="000000" w:themeColor="text1"/>
        </w:rPr>
      </w:pPr>
      <w:r w:rsidRPr="00722A83">
        <w:rPr>
          <w:rFonts w:ascii="Times New Roman" w:hAnsi="Times New Roman" w:cs="Times New Roman"/>
          <w:b/>
          <w:color w:val="000000" w:themeColor="text1"/>
        </w:rPr>
        <w:t>Safety:</w:t>
      </w:r>
      <w:r w:rsidRPr="00722A83">
        <w:rPr>
          <w:rFonts w:ascii="Times New Roman" w:hAnsi="Times New Roman" w:cs="Times New Roman"/>
          <w:b/>
          <w:color w:val="000000" w:themeColor="text1"/>
        </w:rPr>
        <w:tab/>
      </w:r>
      <w:r w:rsidRPr="00722A83">
        <w:rPr>
          <w:rFonts w:ascii="Times New Roman" w:hAnsi="Times New Roman" w:cs="Times New Roman"/>
          <w:color w:val="000000" w:themeColor="text1"/>
        </w:rPr>
        <w:t>This lab involves the reaction of an acid with a base, and the filtering of a hot basic solution. Use caution in handling these materials. The neutralized titration solution can be disposed down the sink drain with</w:t>
      </w:r>
      <w:r w:rsidRPr="00722A83">
        <w:rPr>
          <w:rFonts w:ascii="Times New Roman" w:hAnsi="Times New Roman" w:cs="Times New Roman"/>
          <w:color w:val="000000" w:themeColor="text1"/>
          <w:spacing w:val="-2"/>
        </w:rPr>
        <w:t xml:space="preserve"> </w:t>
      </w:r>
      <w:r w:rsidRPr="00722A83">
        <w:rPr>
          <w:rFonts w:ascii="Times New Roman" w:hAnsi="Times New Roman" w:cs="Times New Roman"/>
          <w:color w:val="000000" w:themeColor="text1"/>
        </w:rPr>
        <w:t>water.</w:t>
      </w:r>
    </w:p>
    <w:p w14:paraId="6B9A4FCA" w14:textId="77777777" w:rsidR="00A514D0" w:rsidRPr="00722A83" w:rsidRDefault="00A514D0" w:rsidP="009B6B95">
      <w:pPr>
        <w:pStyle w:val="BodyText"/>
        <w:spacing w:line="480" w:lineRule="auto"/>
        <w:ind w:left="450" w:firstLine="180"/>
        <w:rPr>
          <w:rFonts w:ascii="Times New Roman" w:hAnsi="Times New Roman" w:cs="Times New Roman"/>
          <w:color w:val="000000" w:themeColor="text1"/>
        </w:rPr>
      </w:pPr>
    </w:p>
    <w:p w14:paraId="19F3F67D" w14:textId="77777777" w:rsidR="00A514D0" w:rsidRPr="00722A83" w:rsidRDefault="00060A11" w:rsidP="009B6B95">
      <w:pPr>
        <w:pStyle w:val="BodyText"/>
        <w:tabs>
          <w:tab w:val="left" w:pos="2997"/>
        </w:tabs>
        <w:spacing w:line="480" w:lineRule="auto"/>
        <w:ind w:left="450" w:right="128" w:firstLine="180"/>
        <w:rPr>
          <w:rFonts w:ascii="Times New Roman" w:hAnsi="Times New Roman" w:cs="Times New Roman"/>
          <w:color w:val="000000" w:themeColor="text1"/>
        </w:rPr>
      </w:pPr>
      <w:r w:rsidRPr="00722A83">
        <w:rPr>
          <w:rFonts w:ascii="Times New Roman" w:hAnsi="Times New Roman" w:cs="Times New Roman"/>
          <w:b/>
          <w:color w:val="000000" w:themeColor="text1"/>
        </w:rPr>
        <w:t>Introduction:</w:t>
      </w:r>
      <w:r w:rsidRPr="00722A83">
        <w:rPr>
          <w:rFonts w:ascii="Times New Roman" w:hAnsi="Times New Roman" w:cs="Times New Roman"/>
          <w:b/>
          <w:color w:val="000000" w:themeColor="text1"/>
        </w:rPr>
        <w:tab/>
      </w:r>
      <w:r w:rsidRPr="00722A83">
        <w:rPr>
          <w:rFonts w:ascii="Times New Roman" w:hAnsi="Times New Roman" w:cs="Times New Roman"/>
          <w:color w:val="000000" w:themeColor="text1"/>
        </w:rPr>
        <w:t xml:space="preserve">The solubility equilibrium of a salt is a process that </w:t>
      </w:r>
      <w:proofErr w:type="gramStart"/>
      <w:r w:rsidRPr="00722A83">
        <w:rPr>
          <w:rFonts w:ascii="Times New Roman" w:hAnsi="Times New Roman" w:cs="Times New Roman"/>
          <w:color w:val="000000" w:themeColor="text1"/>
        </w:rPr>
        <w:t>is based</w:t>
      </w:r>
      <w:proofErr w:type="gramEnd"/>
      <w:r w:rsidRPr="00722A83">
        <w:rPr>
          <w:rFonts w:ascii="Times New Roman" w:hAnsi="Times New Roman" w:cs="Times New Roman"/>
          <w:color w:val="000000" w:themeColor="text1"/>
        </w:rPr>
        <w:t xml:space="preserve"> upon kinetics. The forward reaction being the dissolving of the salt, while the reverse reaction is the precipitation reaction. This dynamic process is constantly occurring in both directions once the salt solution has reached equilibrium, where the rates of both the forward and reverse reactions rates are</w:t>
      </w:r>
      <w:r w:rsidRPr="00722A83">
        <w:rPr>
          <w:rFonts w:ascii="Times New Roman" w:hAnsi="Times New Roman" w:cs="Times New Roman"/>
          <w:color w:val="000000" w:themeColor="text1"/>
          <w:spacing w:val="-3"/>
        </w:rPr>
        <w:t xml:space="preserve"> </w:t>
      </w:r>
      <w:r w:rsidRPr="00722A83">
        <w:rPr>
          <w:rFonts w:ascii="Times New Roman" w:hAnsi="Times New Roman" w:cs="Times New Roman"/>
          <w:color w:val="000000" w:themeColor="text1"/>
        </w:rPr>
        <w:t>equal.</w:t>
      </w:r>
    </w:p>
    <w:p w14:paraId="3F43E7DC" w14:textId="77777777" w:rsidR="00A514D0" w:rsidRPr="00722A83" w:rsidRDefault="00A514D0" w:rsidP="009B6B95">
      <w:pPr>
        <w:pStyle w:val="BodyText"/>
        <w:spacing w:line="480" w:lineRule="auto"/>
        <w:ind w:left="450" w:firstLine="180"/>
        <w:rPr>
          <w:rFonts w:ascii="Times New Roman" w:hAnsi="Times New Roman" w:cs="Times New Roman"/>
          <w:color w:val="000000" w:themeColor="text1"/>
        </w:rPr>
      </w:pPr>
    </w:p>
    <w:p w14:paraId="2B22C395" w14:textId="77777777" w:rsidR="00A514D0" w:rsidRPr="00722A83" w:rsidRDefault="00060A11" w:rsidP="009B6B95">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 xml:space="preserve">In this experiment, the salt studied will be calcium hydroxide, </w:t>
      </w:r>
      <w:proofErr w:type="gramStart"/>
      <w:r w:rsidRPr="00722A83">
        <w:rPr>
          <w:rFonts w:ascii="Times New Roman" w:hAnsi="Times New Roman" w:cs="Times New Roman"/>
          <w:color w:val="000000" w:themeColor="text1"/>
        </w:rPr>
        <w:t>Ca(</w:t>
      </w:r>
      <w:proofErr w:type="gramEnd"/>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bscript"/>
        </w:rPr>
        <w:t>2</w:t>
      </w:r>
      <w:r w:rsidRPr="00722A83">
        <w:rPr>
          <w:rFonts w:ascii="Times New Roman" w:hAnsi="Times New Roman" w:cs="Times New Roman"/>
          <w:color w:val="000000" w:themeColor="text1"/>
        </w:rPr>
        <w:t>.</w:t>
      </w:r>
    </w:p>
    <w:p w14:paraId="6FB5EABE" w14:textId="77777777" w:rsidR="00A514D0" w:rsidRPr="00722A83" w:rsidRDefault="00A514D0" w:rsidP="009B6B95">
      <w:pPr>
        <w:pStyle w:val="BodyText"/>
        <w:spacing w:before="1" w:line="480" w:lineRule="auto"/>
        <w:ind w:left="450" w:firstLine="180"/>
        <w:rPr>
          <w:rFonts w:ascii="Times New Roman" w:hAnsi="Times New Roman" w:cs="Times New Roman"/>
          <w:color w:val="000000" w:themeColor="text1"/>
        </w:rPr>
      </w:pPr>
    </w:p>
    <w:p w14:paraId="30FB5D08" w14:textId="77777777" w:rsidR="00A514D0" w:rsidRPr="00722A83" w:rsidRDefault="00060A11" w:rsidP="009B6B95">
      <w:pPr>
        <w:pStyle w:val="BodyText"/>
        <w:tabs>
          <w:tab w:val="left" w:pos="3717"/>
          <w:tab w:val="left" w:pos="6597"/>
        </w:tabs>
        <w:spacing w:line="480" w:lineRule="auto"/>
        <w:ind w:left="450" w:firstLine="180"/>
        <w:rPr>
          <w:rFonts w:ascii="Times New Roman" w:hAnsi="Times New Roman" w:cs="Times New Roman"/>
          <w:color w:val="000000" w:themeColor="text1"/>
        </w:rPr>
      </w:pPr>
      <w:proofErr w:type="gramStart"/>
      <w:r w:rsidRPr="00722A83">
        <w:rPr>
          <w:rFonts w:ascii="Times New Roman" w:hAnsi="Times New Roman" w:cs="Times New Roman"/>
          <w:color w:val="000000" w:themeColor="text1"/>
        </w:rPr>
        <w:t>Ca(</w:t>
      </w:r>
      <w:proofErr w:type="gramEnd"/>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bscript"/>
        </w:rPr>
        <w:t>2</w:t>
      </w:r>
      <w:r w:rsidRPr="00722A83">
        <w:rPr>
          <w:rFonts w:ascii="Times New Roman" w:hAnsi="Times New Roman" w:cs="Times New Roman"/>
          <w:color w:val="000000" w:themeColor="text1"/>
          <w:spacing w:val="-23"/>
        </w:rPr>
        <w:t xml:space="preserve"> </w:t>
      </w:r>
      <w:r w:rsidRPr="00722A83">
        <w:rPr>
          <w:rFonts w:ascii="Times New Roman" w:hAnsi="Times New Roman" w:cs="Times New Roman"/>
          <w:color w:val="000000" w:themeColor="text1"/>
          <w:vertAlign w:val="subscript"/>
        </w:rPr>
        <w:t>(s)</w:t>
      </w:r>
      <w:r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spacing w:val="11"/>
        </w:rPr>
        <w:t xml:space="preserve"> </w:t>
      </w:r>
      <w:r w:rsidRPr="00722A83">
        <w:rPr>
          <w:rFonts w:ascii="Cambria Math" w:hAnsi="Cambria Math" w:cs="Cambria Math"/>
          <w:color w:val="000000" w:themeColor="text1"/>
        </w:rPr>
        <w:t>⇋</w:t>
      </w:r>
      <w:r w:rsidR="00565BFF"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rPr>
        <w:t>Ca</w:t>
      </w:r>
      <w:r w:rsidRPr="00722A83">
        <w:rPr>
          <w:rFonts w:ascii="Times New Roman" w:hAnsi="Times New Roman" w:cs="Times New Roman"/>
          <w:color w:val="000000" w:themeColor="text1"/>
          <w:vertAlign w:val="superscript"/>
        </w:rPr>
        <w:t>2+</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r w:rsidRPr="00722A83">
        <w:rPr>
          <w:rFonts w:ascii="Times New Roman" w:hAnsi="Times New Roman" w:cs="Times New Roman"/>
          <w:color w:val="000000" w:themeColor="text1"/>
        </w:rPr>
        <w:t xml:space="preserve"> + </w:t>
      </w:r>
      <w:r w:rsidRPr="00722A83">
        <w:rPr>
          <w:rFonts w:ascii="Times New Roman" w:hAnsi="Times New Roman" w:cs="Times New Roman"/>
          <w:color w:val="000000" w:themeColor="text1"/>
          <w:spacing w:val="10"/>
        </w:rPr>
        <w:t xml:space="preserve"> </w:t>
      </w:r>
      <w:r w:rsidRPr="00722A83">
        <w:rPr>
          <w:rFonts w:ascii="Times New Roman" w:hAnsi="Times New Roman" w:cs="Times New Roman"/>
          <w:color w:val="000000" w:themeColor="text1"/>
        </w:rPr>
        <w:t>2</w:t>
      </w:r>
      <w:r w:rsidRPr="00722A83">
        <w:rPr>
          <w:rFonts w:ascii="Times New Roman" w:hAnsi="Times New Roman" w:cs="Times New Roman"/>
          <w:color w:val="000000" w:themeColor="text1"/>
          <w:spacing w:val="-4"/>
        </w:rPr>
        <w:t xml:space="preserve"> </w:t>
      </w:r>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perscript"/>
        </w:rPr>
        <w:t>-</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r w:rsidRPr="00722A83">
        <w:rPr>
          <w:rFonts w:ascii="Times New Roman" w:hAnsi="Times New Roman" w:cs="Times New Roman"/>
          <w:color w:val="000000" w:themeColor="text1"/>
        </w:rPr>
        <w:tab/>
      </w:r>
      <w:proofErr w:type="spellStart"/>
      <w:r w:rsidRPr="00722A83">
        <w:rPr>
          <w:rFonts w:ascii="Times New Roman" w:hAnsi="Times New Roman" w:cs="Times New Roman"/>
          <w:color w:val="000000" w:themeColor="text1"/>
        </w:rPr>
        <w:t>K</w:t>
      </w:r>
      <w:r w:rsidRPr="00722A83">
        <w:rPr>
          <w:rFonts w:ascii="Times New Roman" w:hAnsi="Times New Roman" w:cs="Times New Roman"/>
          <w:color w:val="000000" w:themeColor="text1"/>
          <w:vertAlign w:val="subscript"/>
        </w:rPr>
        <w:t>sp</w:t>
      </w:r>
      <w:proofErr w:type="spellEnd"/>
      <w:r w:rsidRPr="00722A83">
        <w:rPr>
          <w:rFonts w:ascii="Times New Roman" w:hAnsi="Times New Roman" w:cs="Times New Roman"/>
          <w:color w:val="000000" w:themeColor="text1"/>
        </w:rPr>
        <w:t>= [Ca</w:t>
      </w:r>
      <w:r w:rsidRPr="00722A83">
        <w:rPr>
          <w:rFonts w:ascii="Times New Roman" w:hAnsi="Times New Roman" w:cs="Times New Roman"/>
          <w:color w:val="000000" w:themeColor="text1"/>
          <w:vertAlign w:val="superscript"/>
        </w:rPr>
        <w:t>2+</w:t>
      </w:r>
      <w:r w:rsidRPr="00722A83">
        <w:rPr>
          <w:rFonts w:ascii="Times New Roman" w:hAnsi="Times New Roman" w:cs="Times New Roman"/>
          <w:color w:val="000000" w:themeColor="text1"/>
        </w:rPr>
        <w:t>] [OH</w:t>
      </w:r>
      <w:r w:rsidRPr="00722A83">
        <w:rPr>
          <w:rFonts w:ascii="Times New Roman" w:hAnsi="Times New Roman" w:cs="Times New Roman"/>
          <w:color w:val="000000" w:themeColor="text1"/>
          <w:vertAlign w:val="superscript"/>
        </w:rPr>
        <w:t>-</w:t>
      </w:r>
      <w:r w:rsidRPr="00722A83">
        <w:rPr>
          <w:rFonts w:ascii="Times New Roman" w:hAnsi="Times New Roman" w:cs="Times New Roman"/>
          <w:color w:val="000000" w:themeColor="text1"/>
        </w:rPr>
        <w:t>]</w:t>
      </w:r>
      <w:r w:rsidRPr="00722A83">
        <w:rPr>
          <w:rFonts w:ascii="Times New Roman" w:hAnsi="Times New Roman" w:cs="Times New Roman"/>
          <w:color w:val="000000" w:themeColor="text1"/>
          <w:vertAlign w:val="superscript"/>
        </w:rPr>
        <w:t>2</w:t>
      </w:r>
      <w:r w:rsidRPr="00722A83">
        <w:rPr>
          <w:rFonts w:ascii="Times New Roman" w:hAnsi="Times New Roman" w:cs="Times New Roman"/>
          <w:color w:val="000000" w:themeColor="text1"/>
        </w:rPr>
        <w:t xml:space="preserve"> (Equation</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1)</w:t>
      </w:r>
    </w:p>
    <w:p w14:paraId="362CC5DD" w14:textId="77777777" w:rsidR="00A514D0" w:rsidRPr="00722A83" w:rsidRDefault="00060A11" w:rsidP="009B6B95">
      <w:pPr>
        <w:pStyle w:val="BodyText"/>
        <w:spacing w:before="277"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Since</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the</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anion</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is</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a</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hydroxide,</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it</w:t>
      </w:r>
      <w:r w:rsidRPr="00722A83">
        <w:rPr>
          <w:rFonts w:ascii="Times New Roman" w:hAnsi="Times New Roman" w:cs="Times New Roman"/>
          <w:color w:val="000000" w:themeColor="text1"/>
          <w:spacing w:val="-5"/>
        </w:rPr>
        <w:t xml:space="preserve"> </w:t>
      </w:r>
      <w:proofErr w:type="gramStart"/>
      <w:r w:rsidRPr="00722A83">
        <w:rPr>
          <w:rFonts w:ascii="Times New Roman" w:hAnsi="Times New Roman" w:cs="Times New Roman"/>
          <w:color w:val="000000" w:themeColor="text1"/>
        </w:rPr>
        <w:t>can</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be</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measured</w:t>
      </w:r>
      <w:proofErr w:type="gramEnd"/>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via</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titration,</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a</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technique</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introduced</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 xml:space="preserve">in previous labs. From the molar solubility, (s), the solubility equilibrium constant, </w:t>
      </w:r>
      <w:proofErr w:type="spellStart"/>
      <w:r w:rsidRPr="00722A83">
        <w:rPr>
          <w:rFonts w:ascii="Times New Roman" w:hAnsi="Times New Roman" w:cs="Times New Roman"/>
          <w:color w:val="000000" w:themeColor="text1"/>
        </w:rPr>
        <w:t>K</w:t>
      </w:r>
      <w:r w:rsidRPr="00722A83">
        <w:rPr>
          <w:rFonts w:ascii="Times New Roman" w:hAnsi="Times New Roman" w:cs="Times New Roman"/>
          <w:color w:val="000000" w:themeColor="text1"/>
          <w:vertAlign w:val="subscript"/>
        </w:rPr>
        <w:t>sp</w:t>
      </w:r>
      <w:proofErr w:type="spellEnd"/>
      <w:r w:rsidRPr="00722A83">
        <w:rPr>
          <w:rFonts w:ascii="Times New Roman" w:hAnsi="Times New Roman" w:cs="Times New Roman"/>
          <w:color w:val="000000" w:themeColor="text1"/>
        </w:rPr>
        <w:t xml:space="preserve">, </w:t>
      </w:r>
      <w:proofErr w:type="gramStart"/>
      <w:r w:rsidRPr="00722A83">
        <w:rPr>
          <w:rFonts w:ascii="Times New Roman" w:hAnsi="Times New Roman" w:cs="Times New Roman"/>
          <w:color w:val="000000" w:themeColor="text1"/>
        </w:rPr>
        <w:t>can be calculated</w:t>
      </w:r>
      <w:proofErr w:type="gramEnd"/>
      <w:r w:rsidRPr="00722A83">
        <w:rPr>
          <w:rFonts w:ascii="Times New Roman" w:hAnsi="Times New Roman" w:cs="Times New Roman"/>
          <w:color w:val="000000" w:themeColor="text1"/>
        </w:rPr>
        <w:t xml:space="preserve">. Subsequently, the Gibbs free energy for the solubility of the salt, </w:t>
      </w:r>
      <w:proofErr w:type="gramStart"/>
      <w:r w:rsidRPr="00722A83">
        <w:rPr>
          <w:rFonts w:ascii="Times New Roman" w:hAnsi="Times New Roman" w:cs="Times New Roman"/>
          <w:color w:val="000000" w:themeColor="text1"/>
        </w:rPr>
        <w:t>ΔG</w:t>
      </w:r>
      <w:r w:rsidRPr="00722A83">
        <w:rPr>
          <w:rFonts w:ascii="Times New Roman" w:hAnsi="Times New Roman" w:cs="Times New Roman"/>
          <w:color w:val="000000" w:themeColor="text1"/>
          <w:vertAlign w:val="superscript"/>
        </w:rPr>
        <w:t>0</w:t>
      </w:r>
      <w:r w:rsidRPr="00722A83">
        <w:rPr>
          <w:rFonts w:ascii="Times New Roman" w:hAnsi="Times New Roman" w:cs="Times New Roman"/>
          <w:color w:val="000000" w:themeColor="text1"/>
        </w:rPr>
        <w:t>,</w:t>
      </w:r>
      <w:proofErr w:type="gramEnd"/>
      <w:r w:rsidRPr="00722A83">
        <w:rPr>
          <w:rFonts w:ascii="Times New Roman" w:hAnsi="Times New Roman" w:cs="Times New Roman"/>
          <w:color w:val="000000" w:themeColor="text1"/>
          <w:spacing w:val="-36"/>
        </w:rPr>
        <w:t xml:space="preserve"> </w:t>
      </w:r>
      <w:r w:rsidRPr="00722A83">
        <w:rPr>
          <w:rFonts w:ascii="Times New Roman" w:hAnsi="Times New Roman" w:cs="Times New Roman"/>
          <w:color w:val="000000" w:themeColor="text1"/>
        </w:rPr>
        <w:t>can be determined using equation</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2.</w:t>
      </w:r>
    </w:p>
    <w:p w14:paraId="6EAF6D79" w14:textId="77777777" w:rsidR="00A514D0" w:rsidRPr="00722A83" w:rsidRDefault="00A514D0" w:rsidP="009B6B95">
      <w:pPr>
        <w:pStyle w:val="BodyText"/>
        <w:spacing w:before="9" w:line="480" w:lineRule="auto"/>
        <w:ind w:left="450" w:firstLine="180"/>
        <w:rPr>
          <w:rFonts w:ascii="Times New Roman" w:hAnsi="Times New Roman" w:cs="Times New Roman"/>
          <w:color w:val="000000" w:themeColor="text1"/>
        </w:rPr>
      </w:pPr>
    </w:p>
    <w:p w14:paraId="5B07B204" w14:textId="77777777" w:rsidR="00A514D0" w:rsidRPr="00722A83" w:rsidRDefault="00060A11" w:rsidP="009B6B95">
      <w:pPr>
        <w:pStyle w:val="BodyText"/>
        <w:tabs>
          <w:tab w:val="left" w:pos="8757"/>
        </w:tabs>
        <w:spacing w:before="1"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ΔG =</w:t>
      </w:r>
      <w:r w:rsidRPr="00722A83">
        <w:rPr>
          <w:rFonts w:ascii="Times New Roman" w:hAnsi="Times New Roman" w:cs="Times New Roman"/>
          <w:color w:val="000000" w:themeColor="text1"/>
          <w:spacing w:val="-25"/>
        </w:rPr>
        <w:t xml:space="preserve"> </w:t>
      </w:r>
      <w:r w:rsidRPr="00722A83">
        <w:rPr>
          <w:rFonts w:ascii="Times New Roman" w:hAnsi="Times New Roman" w:cs="Times New Roman"/>
          <w:color w:val="000000" w:themeColor="text1"/>
        </w:rPr>
        <w:t>-</w:t>
      </w:r>
      <w:r w:rsidRPr="00722A83">
        <w:rPr>
          <w:rFonts w:ascii="Times New Roman" w:hAnsi="Times New Roman" w:cs="Times New Roman"/>
          <w:color w:val="000000" w:themeColor="text1"/>
          <w:spacing w:val="-2"/>
        </w:rPr>
        <w:t xml:space="preserve"> </w:t>
      </w:r>
      <w:proofErr w:type="spellStart"/>
      <w:r w:rsidRPr="00722A83">
        <w:rPr>
          <w:rFonts w:ascii="Times New Roman" w:hAnsi="Times New Roman" w:cs="Times New Roman"/>
          <w:color w:val="000000" w:themeColor="text1"/>
        </w:rPr>
        <w:t>RTlnK</w:t>
      </w:r>
      <w:r w:rsidRPr="00722A83">
        <w:rPr>
          <w:rFonts w:ascii="Times New Roman" w:hAnsi="Times New Roman" w:cs="Times New Roman"/>
          <w:color w:val="000000" w:themeColor="text1"/>
          <w:vertAlign w:val="subscript"/>
        </w:rPr>
        <w:t>sp</w:t>
      </w:r>
      <w:proofErr w:type="spellEnd"/>
      <w:r w:rsidRPr="00722A83">
        <w:rPr>
          <w:rFonts w:ascii="Times New Roman" w:hAnsi="Times New Roman" w:cs="Times New Roman"/>
          <w:color w:val="000000" w:themeColor="text1"/>
        </w:rPr>
        <w:tab/>
        <w:t>(Equation</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2)</w:t>
      </w:r>
    </w:p>
    <w:p w14:paraId="5145356B" w14:textId="77777777" w:rsidR="00A514D0" w:rsidRPr="00722A83" w:rsidRDefault="00A514D0" w:rsidP="009B6B95">
      <w:pPr>
        <w:pStyle w:val="BodyText"/>
        <w:spacing w:before="11" w:line="480" w:lineRule="auto"/>
        <w:ind w:left="450" w:firstLine="180"/>
        <w:rPr>
          <w:rFonts w:ascii="Times New Roman" w:hAnsi="Times New Roman" w:cs="Times New Roman"/>
          <w:color w:val="000000" w:themeColor="text1"/>
        </w:rPr>
      </w:pPr>
    </w:p>
    <w:p w14:paraId="671F2E46" w14:textId="77777777" w:rsidR="00A514D0" w:rsidRPr="00722A83" w:rsidRDefault="00060A11"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 xml:space="preserve">By measuring the solubility of the salt at two different temperatures, two </w:t>
      </w:r>
      <w:r w:rsidRPr="00722A83">
        <w:rPr>
          <w:rFonts w:ascii="Times New Roman" w:hAnsi="Times New Roman" w:cs="Times New Roman"/>
          <w:b/>
          <w:color w:val="000000" w:themeColor="text1"/>
        </w:rPr>
        <w:t>different</w:t>
      </w:r>
      <w:r w:rsidRPr="00722A83">
        <w:rPr>
          <w:rFonts w:ascii="Times New Roman" w:hAnsi="Times New Roman" w:cs="Times New Roman"/>
          <w:color w:val="000000" w:themeColor="text1"/>
        </w:rPr>
        <w:t xml:space="preserve"> values for </w:t>
      </w:r>
      <w:proofErr w:type="spellStart"/>
      <w:r w:rsidRPr="00722A83">
        <w:rPr>
          <w:rFonts w:ascii="Times New Roman" w:hAnsi="Times New Roman" w:cs="Times New Roman"/>
          <w:color w:val="000000" w:themeColor="text1"/>
        </w:rPr>
        <w:t>K</w:t>
      </w:r>
      <w:r w:rsidRPr="00722A83">
        <w:rPr>
          <w:rFonts w:ascii="Times New Roman" w:hAnsi="Times New Roman" w:cs="Times New Roman"/>
          <w:color w:val="000000" w:themeColor="text1"/>
          <w:vertAlign w:val="subscript"/>
        </w:rPr>
        <w:t>sp</w:t>
      </w:r>
      <w:proofErr w:type="spellEnd"/>
      <w:r w:rsidRPr="00722A83">
        <w:rPr>
          <w:rFonts w:ascii="Times New Roman" w:hAnsi="Times New Roman" w:cs="Times New Roman"/>
          <w:color w:val="000000" w:themeColor="text1"/>
        </w:rPr>
        <w:t xml:space="preserve"> </w:t>
      </w:r>
      <w:proofErr w:type="gramStart"/>
      <w:r w:rsidRPr="00722A83">
        <w:rPr>
          <w:rFonts w:ascii="Times New Roman" w:hAnsi="Times New Roman" w:cs="Times New Roman"/>
          <w:color w:val="000000" w:themeColor="text1"/>
        </w:rPr>
        <w:t>can be measured</w:t>
      </w:r>
      <w:proofErr w:type="gramEnd"/>
      <w:r w:rsidRPr="00722A83">
        <w:rPr>
          <w:rFonts w:ascii="Times New Roman" w:hAnsi="Times New Roman" w:cs="Times New Roman"/>
          <w:color w:val="000000" w:themeColor="text1"/>
        </w:rPr>
        <w:t xml:space="preserve">, resulting in two different values for ΔG, which will be used to determine the values for both Enthalpy, </w:t>
      </w:r>
      <w:r w:rsidRPr="00722A83">
        <w:rPr>
          <w:rFonts w:ascii="Times New Roman" w:hAnsi="Times New Roman" w:cs="Times New Roman"/>
          <w:color w:val="000000" w:themeColor="text1"/>
        </w:rPr>
        <w:t xml:space="preserve">H, and Entropy, </w:t>
      </w:r>
      <w:r w:rsidRPr="00722A83">
        <w:rPr>
          <w:rFonts w:ascii="Times New Roman" w:hAnsi="Times New Roman" w:cs="Times New Roman"/>
          <w:color w:val="000000" w:themeColor="text1"/>
        </w:rPr>
        <w:t>S for the solubility using equation 3.</w:t>
      </w:r>
      <w:r w:rsidR="002C5F74" w:rsidRPr="00722A83">
        <w:rPr>
          <w:rFonts w:ascii="Times New Roman" w:hAnsi="Times New Roman" w:cs="Times New Roman"/>
          <w:color w:val="000000" w:themeColor="text1"/>
        </w:rPr>
        <w:t xml:space="preserve">  Since Enthalpy and Entropy changes are virtually constant over the temperature range investigated, </w:t>
      </w:r>
      <w:r w:rsidR="00627ED6" w:rsidRPr="00722A83">
        <w:rPr>
          <w:rFonts w:ascii="Times New Roman" w:hAnsi="Times New Roman" w:cs="Times New Roman"/>
          <w:color w:val="000000" w:themeColor="text1"/>
        </w:rPr>
        <w:t xml:space="preserve">only </w:t>
      </w:r>
      <w:r w:rsidR="00627ED6" w:rsidRPr="00722A83">
        <w:rPr>
          <w:rFonts w:ascii="Times New Roman" w:hAnsi="Times New Roman" w:cs="Times New Roman"/>
          <w:b/>
          <w:color w:val="000000" w:themeColor="text1"/>
        </w:rPr>
        <w:t>one</w:t>
      </w:r>
      <w:r w:rsidR="00627ED6" w:rsidRPr="00722A83">
        <w:rPr>
          <w:rFonts w:ascii="Times New Roman" w:hAnsi="Times New Roman" w:cs="Times New Roman"/>
          <w:color w:val="000000" w:themeColor="text1"/>
        </w:rPr>
        <w:t xml:space="preserve"> ΔH and </w:t>
      </w:r>
      <w:r w:rsidR="00627ED6" w:rsidRPr="00722A83">
        <w:rPr>
          <w:rFonts w:ascii="Times New Roman" w:hAnsi="Times New Roman" w:cs="Times New Roman"/>
          <w:b/>
          <w:color w:val="000000" w:themeColor="text1"/>
        </w:rPr>
        <w:t>one</w:t>
      </w:r>
      <w:r w:rsidR="00627ED6" w:rsidRPr="00722A83">
        <w:rPr>
          <w:rFonts w:ascii="Times New Roman" w:hAnsi="Times New Roman" w:cs="Times New Roman"/>
          <w:color w:val="000000" w:themeColor="text1"/>
        </w:rPr>
        <w:t xml:space="preserve"> ΔS will be determined.</w:t>
      </w:r>
    </w:p>
    <w:p w14:paraId="323F1C8E" w14:textId="77777777" w:rsidR="00A514D0" w:rsidRPr="00722A83" w:rsidRDefault="00A514D0" w:rsidP="009B6B95">
      <w:pPr>
        <w:pStyle w:val="BodyText"/>
        <w:spacing w:before="10" w:line="480" w:lineRule="auto"/>
        <w:ind w:left="450" w:firstLine="180"/>
        <w:rPr>
          <w:rFonts w:ascii="Times New Roman" w:hAnsi="Times New Roman" w:cs="Times New Roman"/>
          <w:color w:val="000000" w:themeColor="text1"/>
        </w:rPr>
      </w:pPr>
    </w:p>
    <w:p w14:paraId="3A37475B" w14:textId="77777777" w:rsidR="00A514D0" w:rsidRPr="00722A83" w:rsidRDefault="00060A11" w:rsidP="009B6B95">
      <w:pPr>
        <w:pStyle w:val="BodyText"/>
        <w:tabs>
          <w:tab w:val="left" w:pos="8757"/>
        </w:tabs>
        <w:spacing w:before="1"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ΔG = ΔH</w:t>
      </w:r>
      <w:r w:rsidRPr="00722A83">
        <w:rPr>
          <w:rFonts w:ascii="Times New Roman" w:hAnsi="Times New Roman" w:cs="Times New Roman"/>
          <w:color w:val="000000" w:themeColor="text1"/>
          <w:spacing w:val="-2"/>
        </w:rPr>
        <w:t xml:space="preserve"> </w:t>
      </w:r>
      <w:r w:rsidRPr="00722A83">
        <w:rPr>
          <w:rFonts w:ascii="Times New Roman" w:hAnsi="Times New Roman" w:cs="Times New Roman"/>
          <w:color w:val="000000" w:themeColor="text1"/>
        </w:rPr>
        <w:t>–</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TΔS</w:t>
      </w:r>
      <w:r w:rsidRPr="00722A83">
        <w:rPr>
          <w:rFonts w:ascii="Times New Roman" w:hAnsi="Times New Roman" w:cs="Times New Roman"/>
          <w:color w:val="000000" w:themeColor="text1"/>
        </w:rPr>
        <w:tab/>
        <w:t>(Equation</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3)</w:t>
      </w:r>
    </w:p>
    <w:p w14:paraId="75B94ABE" w14:textId="77777777" w:rsidR="00A514D0" w:rsidRPr="00722A83" w:rsidRDefault="00A514D0" w:rsidP="009B6B95">
      <w:pPr>
        <w:pStyle w:val="BodyText"/>
        <w:spacing w:before="11" w:line="480" w:lineRule="auto"/>
        <w:ind w:left="450" w:firstLine="180"/>
        <w:rPr>
          <w:rFonts w:ascii="Times New Roman" w:hAnsi="Times New Roman" w:cs="Times New Roman"/>
          <w:color w:val="000000" w:themeColor="text1"/>
        </w:rPr>
      </w:pPr>
    </w:p>
    <w:p w14:paraId="60754F4F" w14:textId="77777777" w:rsidR="00A514D0" w:rsidRPr="00722A83" w:rsidRDefault="00060A11"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 xml:space="preserve">Entering the data from the two experiments at different temperatures generates two equations with two variables each, </w:t>
      </w:r>
      <w:r w:rsidRPr="00722A83">
        <w:rPr>
          <w:rFonts w:ascii="Times New Roman" w:hAnsi="Times New Roman" w:cs="Times New Roman"/>
          <w:color w:val="000000" w:themeColor="text1"/>
        </w:rPr>
        <w:t xml:space="preserve">H and </w:t>
      </w:r>
      <w:r w:rsidRPr="00722A83">
        <w:rPr>
          <w:rFonts w:ascii="Times New Roman" w:hAnsi="Times New Roman" w:cs="Times New Roman"/>
          <w:color w:val="000000" w:themeColor="text1"/>
        </w:rPr>
        <w:t></w:t>
      </w:r>
      <w:r w:rsidR="00565BFF" w:rsidRPr="00722A83">
        <w:rPr>
          <w:rFonts w:ascii="Times New Roman" w:hAnsi="Times New Roman" w:cs="Times New Roman"/>
          <w:color w:val="000000" w:themeColor="text1"/>
        </w:rPr>
        <w:t>S</w:t>
      </w:r>
      <w:r w:rsidRPr="00722A83">
        <w:rPr>
          <w:rFonts w:ascii="Times New Roman" w:hAnsi="Times New Roman" w:cs="Times New Roman"/>
          <w:color w:val="000000" w:themeColor="text1"/>
        </w:rPr>
        <w:t xml:space="preserve">. </w:t>
      </w:r>
      <w:r w:rsidR="00565BFF"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rPr>
        <w:t xml:space="preserve">Using algebra, these two equations </w:t>
      </w:r>
      <w:proofErr w:type="gramStart"/>
      <w:r w:rsidRPr="00722A83">
        <w:rPr>
          <w:rFonts w:ascii="Times New Roman" w:hAnsi="Times New Roman" w:cs="Times New Roman"/>
          <w:color w:val="000000" w:themeColor="text1"/>
        </w:rPr>
        <w:t>can be solved</w:t>
      </w:r>
      <w:proofErr w:type="gramEnd"/>
      <w:r w:rsidRPr="00722A83">
        <w:rPr>
          <w:rFonts w:ascii="Times New Roman" w:hAnsi="Times New Roman" w:cs="Times New Roman"/>
          <w:color w:val="000000" w:themeColor="text1"/>
        </w:rPr>
        <w:t xml:space="preserve"> simultaneously for one variable. </w:t>
      </w:r>
      <w:r w:rsidR="00565BFF"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rPr>
        <w:t>Knowing the values for two of the thermodynamic functions allows for the calculation of the third.</w:t>
      </w:r>
    </w:p>
    <w:p w14:paraId="0F70864F" w14:textId="77777777" w:rsidR="00A514D0" w:rsidRPr="00722A83" w:rsidRDefault="00A514D0" w:rsidP="009B6B95">
      <w:pPr>
        <w:pStyle w:val="BodyText"/>
        <w:spacing w:before="4" w:line="480" w:lineRule="auto"/>
        <w:ind w:left="450" w:firstLine="180"/>
        <w:rPr>
          <w:rFonts w:ascii="Times New Roman" w:hAnsi="Times New Roman" w:cs="Times New Roman"/>
          <w:color w:val="000000" w:themeColor="text1"/>
        </w:rPr>
      </w:pPr>
    </w:p>
    <w:p w14:paraId="6ADD3ACC" w14:textId="77777777" w:rsidR="00A514D0" w:rsidRPr="00722A83" w:rsidRDefault="00060A11" w:rsidP="009B6B95">
      <w:pPr>
        <w:pStyle w:val="BodyText"/>
        <w:tabs>
          <w:tab w:val="left" w:pos="2277"/>
        </w:tabs>
        <w:spacing w:line="480" w:lineRule="auto"/>
        <w:ind w:left="450" w:right="315" w:firstLine="180"/>
        <w:rPr>
          <w:rFonts w:ascii="Times New Roman" w:hAnsi="Times New Roman" w:cs="Times New Roman"/>
          <w:color w:val="000000" w:themeColor="text1"/>
        </w:rPr>
      </w:pPr>
      <w:r w:rsidRPr="00722A83">
        <w:rPr>
          <w:rFonts w:ascii="Times New Roman" w:hAnsi="Times New Roman" w:cs="Times New Roman"/>
          <w:b/>
          <w:color w:val="000000" w:themeColor="text1"/>
        </w:rPr>
        <w:t>Safety:</w:t>
      </w:r>
      <w:r w:rsidRPr="00722A83">
        <w:rPr>
          <w:rFonts w:ascii="Times New Roman" w:hAnsi="Times New Roman" w:cs="Times New Roman"/>
          <w:b/>
          <w:color w:val="000000" w:themeColor="text1"/>
        </w:rPr>
        <w:tab/>
      </w:r>
      <w:r w:rsidRPr="00722A83">
        <w:rPr>
          <w:rFonts w:ascii="Times New Roman" w:hAnsi="Times New Roman" w:cs="Times New Roman"/>
          <w:color w:val="000000" w:themeColor="text1"/>
        </w:rPr>
        <w:t>This lab involves the reaction of an acid with a base, and the filtering of a hot basic solution. Use caution in handling these materials. The neutralized titration solution can be disposed down the sink drain with</w:t>
      </w:r>
      <w:r w:rsidRPr="00722A83">
        <w:rPr>
          <w:rFonts w:ascii="Times New Roman" w:hAnsi="Times New Roman" w:cs="Times New Roman"/>
          <w:color w:val="000000" w:themeColor="text1"/>
          <w:spacing w:val="-2"/>
        </w:rPr>
        <w:t xml:space="preserve"> </w:t>
      </w:r>
      <w:r w:rsidRPr="00722A83">
        <w:rPr>
          <w:rFonts w:ascii="Times New Roman" w:hAnsi="Times New Roman" w:cs="Times New Roman"/>
          <w:color w:val="000000" w:themeColor="text1"/>
        </w:rPr>
        <w:t>water.</w:t>
      </w:r>
    </w:p>
    <w:p w14:paraId="4425837E" w14:textId="77777777" w:rsidR="00A514D0" w:rsidRPr="00722A83" w:rsidRDefault="00A514D0" w:rsidP="009B6B95">
      <w:pPr>
        <w:spacing w:line="480" w:lineRule="auto"/>
        <w:ind w:left="450" w:firstLine="180"/>
        <w:rPr>
          <w:rFonts w:ascii="Times New Roman" w:hAnsi="Times New Roman" w:cs="Times New Roman"/>
          <w:color w:val="000000" w:themeColor="text1"/>
          <w:sz w:val="24"/>
          <w:szCs w:val="24"/>
        </w:rPr>
        <w:sectPr w:rsidR="00A514D0" w:rsidRPr="00722A83">
          <w:pgSz w:w="12240" w:h="15840"/>
          <w:pgMar w:top="2260" w:right="1320" w:bottom="280" w:left="600" w:header="1448" w:footer="0" w:gutter="0"/>
          <w:cols w:space="720"/>
        </w:sectPr>
      </w:pPr>
    </w:p>
    <w:p w14:paraId="6E325B74" w14:textId="77777777" w:rsidR="00A514D0" w:rsidRPr="00722A83" w:rsidRDefault="00060A11" w:rsidP="009B6B95">
      <w:pPr>
        <w:pStyle w:val="Heading1"/>
        <w:spacing w:before="73" w:line="480" w:lineRule="auto"/>
        <w:ind w:left="450" w:firstLine="180"/>
        <w:rPr>
          <w:rFonts w:ascii="Times New Roman" w:hAnsi="Times New Roman" w:cs="Times New Roman"/>
          <w:color w:val="000000" w:themeColor="text1"/>
          <w:u w:val="none"/>
        </w:rPr>
      </w:pPr>
      <w:r w:rsidRPr="00722A83">
        <w:rPr>
          <w:rFonts w:ascii="Times New Roman" w:hAnsi="Times New Roman" w:cs="Times New Roman"/>
          <w:color w:val="000000" w:themeColor="text1"/>
          <w:u w:val="thick"/>
        </w:rPr>
        <w:lastRenderedPageBreak/>
        <w:t>Procedure</w:t>
      </w:r>
    </w:p>
    <w:p w14:paraId="1CEB5373" w14:textId="77777777" w:rsidR="00A514D0" w:rsidRPr="00722A83" w:rsidRDefault="00A514D0" w:rsidP="009B6B95">
      <w:pPr>
        <w:pStyle w:val="BodyText"/>
        <w:spacing w:line="480" w:lineRule="auto"/>
        <w:ind w:left="450" w:firstLine="180"/>
        <w:rPr>
          <w:rFonts w:ascii="Times New Roman" w:hAnsi="Times New Roman" w:cs="Times New Roman"/>
          <w:b/>
          <w:color w:val="000000" w:themeColor="text1"/>
        </w:rPr>
      </w:pPr>
    </w:p>
    <w:p w14:paraId="0AED223F" w14:textId="77777777" w:rsidR="00A514D0" w:rsidRPr="00722A83" w:rsidRDefault="00060A11" w:rsidP="009B6B95">
      <w:pPr>
        <w:pStyle w:val="BodyText"/>
        <w:spacing w:before="92"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 xml:space="preserve">A saturated solution of </w:t>
      </w:r>
      <w:proofErr w:type="gramStart"/>
      <w:r w:rsidRPr="00722A83">
        <w:rPr>
          <w:rFonts w:ascii="Times New Roman" w:hAnsi="Times New Roman" w:cs="Times New Roman"/>
          <w:color w:val="000000" w:themeColor="text1"/>
        </w:rPr>
        <w:t>Ca(</w:t>
      </w:r>
      <w:proofErr w:type="gramEnd"/>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bscript"/>
        </w:rPr>
        <w:t>2</w:t>
      </w:r>
      <w:r w:rsidRPr="00722A83">
        <w:rPr>
          <w:rFonts w:ascii="Times New Roman" w:hAnsi="Times New Roman" w:cs="Times New Roman"/>
          <w:color w:val="000000" w:themeColor="text1"/>
          <w:spacing w:val="-53"/>
        </w:rPr>
        <w:t xml:space="preserve"> </w:t>
      </w:r>
      <w:r w:rsidRPr="00722A83">
        <w:rPr>
          <w:rFonts w:ascii="Times New Roman" w:hAnsi="Times New Roman" w:cs="Times New Roman"/>
          <w:color w:val="000000" w:themeColor="text1"/>
        </w:rPr>
        <w:t xml:space="preserve">has been provided. It is heterogeneous and needs to </w:t>
      </w:r>
      <w:proofErr w:type="gramStart"/>
      <w:r w:rsidRPr="00722A83">
        <w:rPr>
          <w:rFonts w:ascii="Times New Roman" w:hAnsi="Times New Roman" w:cs="Times New Roman"/>
          <w:color w:val="000000" w:themeColor="text1"/>
        </w:rPr>
        <w:t>be stirred</w:t>
      </w:r>
      <w:proofErr w:type="gramEnd"/>
      <w:r w:rsidRPr="00722A83">
        <w:rPr>
          <w:rFonts w:ascii="Times New Roman" w:hAnsi="Times New Roman" w:cs="Times New Roman"/>
          <w:color w:val="000000" w:themeColor="text1"/>
        </w:rPr>
        <w:t xml:space="preserve"> to ensure equilibrium. Therefore, it is on a stirrer and should be sampled</w:t>
      </w:r>
      <w:r w:rsidRPr="00722A83">
        <w:rPr>
          <w:rFonts w:ascii="Times New Roman" w:hAnsi="Times New Roman" w:cs="Times New Roman"/>
          <w:color w:val="000000" w:themeColor="text1"/>
          <w:spacing w:val="-29"/>
        </w:rPr>
        <w:t xml:space="preserve"> </w:t>
      </w:r>
      <w:r w:rsidRPr="00722A83">
        <w:rPr>
          <w:rFonts w:ascii="Times New Roman" w:hAnsi="Times New Roman" w:cs="Times New Roman"/>
          <w:color w:val="000000" w:themeColor="text1"/>
        </w:rPr>
        <w:t xml:space="preserve">ensuring to obtain both the liquid and solid layers in each sample, every time you use some </w:t>
      </w:r>
      <w:proofErr w:type="spellStart"/>
      <w:r w:rsidRPr="00722A83">
        <w:rPr>
          <w:rFonts w:ascii="Times New Roman" w:hAnsi="Times New Roman" w:cs="Times New Roman"/>
          <w:color w:val="000000" w:themeColor="text1"/>
        </w:rPr>
        <w:t>if</w:t>
      </w:r>
      <w:proofErr w:type="spellEnd"/>
      <w:r w:rsidRPr="00722A83">
        <w:rPr>
          <w:rFonts w:ascii="Times New Roman" w:hAnsi="Times New Roman" w:cs="Times New Roman"/>
          <w:color w:val="000000" w:themeColor="text1"/>
        </w:rPr>
        <w:t xml:space="preserve"> it. Add approximately 100 mL of this saturated mixture directly to a beaker (</w:t>
      </w:r>
      <w:proofErr w:type="spellStart"/>
      <w:r w:rsidRPr="00722A83">
        <w:rPr>
          <w:rFonts w:ascii="Times New Roman" w:hAnsi="Times New Roman" w:cs="Times New Roman"/>
          <w:color w:val="000000" w:themeColor="text1"/>
        </w:rPr>
        <w:t>its</w:t>
      </w:r>
      <w:proofErr w:type="spellEnd"/>
      <w:r w:rsidRPr="00722A83">
        <w:rPr>
          <w:rFonts w:ascii="Times New Roman" w:hAnsi="Times New Roman" w:cs="Times New Roman"/>
          <w:color w:val="000000" w:themeColor="text1"/>
        </w:rPr>
        <w:t xml:space="preserve"> okay to use the markings on the beaker for this</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estimate).</w:t>
      </w:r>
    </w:p>
    <w:p w14:paraId="46477898" w14:textId="77777777" w:rsidR="00A514D0" w:rsidRPr="00722A83" w:rsidRDefault="00A514D0" w:rsidP="009B6B95">
      <w:pPr>
        <w:pStyle w:val="BodyText"/>
        <w:spacing w:line="480" w:lineRule="auto"/>
        <w:ind w:left="450" w:firstLine="180"/>
        <w:rPr>
          <w:rFonts w:ascii="Times New Roman" w:hAnsi="Times New Roman" w:cs="Times New Roman"/>
          <w:color w:val="000000" w:themeColor="text1"/>
        </w:rPr>
      </w:pPr>
    </w:p>
    <w:p w14:paraId="3EEA316A" w14:textId="77777777" w:rsidR="00A514D0" w:rsidRPr="00722A83" w:rsidRDefault="00060A11"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In a small beaker, stir then add approximately 50 mL of the saturated calcium hydroxide mixture (</w:t>
      </w:r>
      <w:proofErr w:type="spellStart"/>
      <w:r w:rsidRPr="00722A83">
        <w:rPr>
          <w:rFonts w:ascii="Times New Roman" w:hAnsi="Times New Roman" w:cs="Times New Roman"/>
          <w:color w:val="000000" w:themeColor="text1"/>
        </w:rPr>
        <w:t>its</w:t>
      </w:r>
      <w:proofErr w:type="spellEnd"/>
      <w:r w:rsidRPr="00722A83">
        <w:rPr>
          <w:rFonts w:ascii="Times New Roman" w:hAnsi="Times New Roman" w:cs="Times New Roman"/>
          <w:color w:val="000000" w:themeColor="text1"/>
        </w:rPr>
        <w:t xml:space="preserve"> okay to use the markings on the beaker for this estimate) and heat it to a gentle</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boil.</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Set</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up</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a</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gravity</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filtration</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apparatus</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while</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you</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wait.</w:t>
      </w:r>
      <w:r w:rsidRPr="00722A83">
        <w:rPr>
          <w:rFonts w:ascii="Times New Roman" w:hAnsi="Times New Roman" w:cs="Times New Roman"/>
          <w:color w:val="000000" w:themeColor="text1"/>
          <w:spacing w:val="35"/>
        </w:rPr>
        <w:t xml:space="preserve"> </w:t>
      </w:r>
      <w:r w:rsidRPr="00722A83">
        <w:rPr>
          <w:rFonts w:ascii="Times New Roman" w:hAnsi="Times New Roman" w:cs="Times New Roman"/>
          <w:color w:val="000000" w:themeColor="text1"/>
        </w:rPr>
        <w:t>Once</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the</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mixture</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is</w:t>
      </w:r>
      <w:r w:rsidRPr="00722A83">
        <w:rPr>
          <w:rFonts w:ascii="Times New Roman" w:hAnsi="Times New Roman" w:cs="Times New Roman"/>
          <w:color w:val="000000" w:themeColor="text1"/>
          <w:spacing w:val="-16"/>
        </w:rPr>
        <w:t xml:space="preserve"> </w:t>
      </w:r>
      <w:r w:rsidRPr="00722A83">
        <w:rPr>
          <w:rFonts w:ascii="Times New Roman" w:hAnsi="Times New Roman" w:cs="Times New Roman"/>
          <w:color w:val="000000" w:themeColor="text1"/>
        </w:rPr>
        <w:t>boiling, record</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the</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temperature,</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then</w:t>
      </w:r>
      <w:r w:rsidRPr="00722A83">
        <w:rPr>
          <w:rFonts w:ascii="Times New Roman" w:hAnsi="Times New Roman" w:cs="Times New Roman"/>
          <w:color w:val="000000" w:themeColor="text1"/>
          <w:spacing w:val="-12"/>
        </w:rPr>
        <w:t xml:space="preserve"> </w:t>
      </w:r>
      <w:r w:rsidRPr="00722A83">
        <w:rPr>
          <w:rFonts w:ascii="Times New Roman" w:hAnsi="Times New Roman" w:cs="Times New Roman"/>
          <w:color w:val="000000" w:themeColor="text1"/>
        </w:rPr>
        <w:t>gravity</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filter</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the</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mixture</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into</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an</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Erlenmeyer</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flask.</w:t>
      </w:r>
      <w:r w:rsidRPr="00722A83">
        <w:rPr>
          <w:rFonts w:ascii="Times New Roman" w:hAnsi="Times New Roman" w:cs="Times New Roman"/>
          <w:color w:val="000000" w:themeColor="text1"/>
          <w:spacing w:val="45"/>
        </w:rPr>
        <w:t xml:space="preserve"> </w:t>
      </w:r>
      <w:r w:rsidRPr="00722A83">
        <w:rPr>
          <w:rFonts w:ascii="Times New Roman" w:hAnsi="Times New Roman" w:cs="Times New Roman"/>
          <w:color w:val="000000" w:themeColor="text1"/>
        </w:rPr>
        <w:t>Label</w:t>
      </w:r>
      <w:r w:rsidRPr="00722A83">
        <w:rPr>
          <w:rFonts w:ascii="Times New Roman" w:hAnsi="Times New Roman" w:cs="Times New Roman"/>
          <w:color w:val="000000" w:themeColor="text1"/>
          <w:spacing w:val="-12"/>
        </w:rPr>
        <w:t xml:space="preserve"> </w:t>
      </w:r>
      <w:r w:rsidRPr="00722A83">
        <w:rPr>
          <w:rFonts w:ascii="Times New Roman" w:hAnsi="Times New Roman" w:cs="Times New Roman"/>
          <w:color w:val="000000" w:themeColor="text1"/>
        </w:rPr>
        <w:t>and set the clear solution (filtrate) aside to cool. Discard the</w:t>
      </w:r>
      <w:r w:rsidRPr="00722A83">
        <w:rPr>
          <w:rFonts w:ascii="Times New Roman" w:hAnsi="Times New Roman" w:cs="Times New Roman"/>
          <w:color w:val="000000" w:themeColor="text1"/>
          <w:spacing w:val="-6"/>
        </w:rPr>
        <w:t xml:space="preserve"> </w:t>
      </w:r>
      <w:r w:rsidRPr="00722A83">
        <w:rPr>
          <w:rFonts w:ascii="Times New Roman" w:hAnsi="Times New Roman" w:cs="Times New Roman"/>
          <w:color w:val="000000" w:themeColor="text1"/>
        </w:rPr>
        <w:t>solids.</w:t>
      </w:r>
    </w:p>
    <w:p w14:paraId="39769350" w14:textId="77777777" w:rsidR="00A514D0" w:rsidRPr="00722A83" w:rsidRDefault="00A514D0" w:rsidP="009B6B95">
      <w:pPr>
        <w:pStyle w:val="BodyText"/>
        <w:spacing w:before="2" w:line="480" w:lineRule="auto"/>
        <w:ind w:left="450" w:firstLine="180"/>
        <w:rPr>
          <w:rFonts w:ascii="Times New Roman" w:hAnsi="Times New Roman" w:cs="Times New Roman"/>
          <w:color w:val="000000" w:themeColor="text1"/>
        </w:rPr>
      </w:pPr>
    </w:p>
    <w:p w14:paraId="14FE3BCE" w14:textId="77777777" w:rsidR="00A514D0" w:rsidRPr="00722A83" w:rsidRDefault="00060A11" w:rsidP="009B6B95">
      <w:pPr>
        <w:pStyle w:val="BodyText"/>
        <w:spacing w:before="1"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Repeat the filtration on approximately 50 mL of room temperature saturated calcium hydroxide mixture. Label and set the clear solution aside. Discard the solids.</w:t>
      </w:r>
    </w:p>
    <w:p w14:paraId="78491C35" w14:textId="77777777" w:rsidR="00A514D0" w:rsidRPr="00722A83" w:rsidRDefault="00A514D0" w:rsidP="009B6B95">
      <w:pPr>
        <w:pStyle w:val="BodyText"/>
        <w:spacing w:line="480" w:lineRule="auto"/>
        <w:ind w:left="450" w:firstLine="180"/>
        <w:rPr>
          <w:rFonts w:ascii="Times New Roman" w:hAnsi="Times New Roman" w:cs="Times New Roman"/>
          <w:color w:val="000000" w:themeColor="text1"/>
        </w:rPr>
      </w:pPr>
    </w:p>
    <w:p w14:paraId="27CC1D4F" w14:textId="77777777" w:rsidR="00A514D0" w:rsidRPr="00722A83" w:rsidRDefault="00060A11" w:rsidP="009B6B95">
      <w:pPr>
        <w:pStyle w:val="BodyText"/>
        <w:spacing w:line="480" w:lineRule="auto"/>
        <w:ind w:left="450"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 xml:space="preserve">Set up a titration apparatus with a 50 mL burette containing the provided </w:t>
      </w:r>
      <w:proofErr w:type="spellStart"/>
      <w:r w:rsidRPr="00722A83">
        <w:rPr>
          <w:rFonts w:ascii="Times New Roman" w:hAnsi="Times New Roman" w:cs="Times New Roman"/>
          <w:color w:val="000000" w:themeColor="text1"/>
        </w:rPr>
        <w:t>HCl</w:t>
      </w:r>
      <w:proofErr w:type="spellEnd"/>
      <w:r w:rsidRPr="00722A83">
        <w:rPr>
          <w:rFonts w:ascii="Times New Roman" w:hAnsi="Times New Roman" w:cs="Times New Roman"/>
          <w:color w:val="000000" w:themeColor="text1"/>
        </w:rPr>
        <w:t xml:space="preserve"> solution.</w:t>
      </w:r>
    </w:p>
    <w:p w14:paraId="5C8D2382" w14:textId="77777777" w:rsidR="00A514D0" w:rsidRPr="00722A83" w:rsidRDefault="00A514D0" w:rsidP="009B6B95">
      <w:pPr>
        <w:pStyle w:val="BodyText"/>
        <w:spacing w:line="480" w:lineRule="auto"/>
        <w:ind w:left="450" w:firstLine="180"/>
        <w:rPr>
          <w:rFonts w:ascii="Times New Roman" w:hAnsi="Times New Roman" w:cs="Times New Roman"/>
          <w:color w:val="000000" w:themeColor="text1"/>
        </w:rPr>
      </w:pPr>
    </w:p>
    <w:p w14:paraId="2D981AD4" w14:textId="77777777" w:rsidR="00A514D0" w:rsidRPr="00722A83" w:rsidRDefault="00060A11" w:rsidP="009B6B95">
      <w:pPr>
        <w:pStyle w:val="BodyText"/>
        <w:spacing w:before="1"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Pipet</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10.0</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mL</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of</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one</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of</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the</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clear</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filtered</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calcium</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hydroxide</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solutions</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into</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a</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clean</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125</w:t>
      </w:r>
      <w:r w:rsidRPr="00722A83">
        <w:rPr>
          <w:rFonts w:ascii="Times New Roman" w:hAnsi="Times New Roman" w:cs="Times New Roman"/>
          <w:color w:val="000000" w:themeColor="text1"/>
          <w:spacing w:val="-5"/>
        </w:rPr>
        <w:t xml:space="preserve"> </w:t>
      </w:r>
      <w:r w:rsidRPr="00722A83">
        <w:rPr>
          <w:rFonts w:ascii="Times New Roman" w:hAnsi="Times New Roman" w:cs="Times New Roman"/>
          <w:color w:val="000000" w:themeColor="text1"/>
        </w:rPr>
        <w:t xml:space="preserve">mL Erlenmeyer flask, add ~25 mL of distilled water and a drop of phenolphthalein indicator. Since the solution is basic, the indicator should turn pink immediately. Titrate the pink calcium hydroxide solution with the </w:t>
      </w:r>
      <w:proofErr w:type="spellStart"/>
      <w:r w:rsidRPr="00722A83">
        <w:rPr>
          <w:rFonts w:ascii="Times New Roman" w:hAnsi="Times New Roman" w:cs="Times New Roman"/>
          <w:color w:val="000000" w:themeColor="text1"/>
        </w:rPr>
        <w:t>HCl</w:t>
      </w:r>
      <w:proofErr w:type="spellEnd"/>
      <w:r w:rsidRPr="00722A83">
        <w:rPr>
          <w:rFonts w:ascii="Times New Roman" w:hAnsi="Times New Roman" w:cs="Times New Roman"/>
          <w:color w:val="000000" w:themeColor="text1"/>
        </w:rPr>
        <w:t xml:space="preserve"> solution until the indicator is barely visible. Repeat this titration until you have two good measurements for each of the calcium hydroxide solutions (low temperature and high</w:t>
      </w:r>
      <w:r w:rsidRPr="00722A83">
        <w:rPr>
          <w:rFonts w:ascii="Times New Roman" w:hAnsi="Times New Roman" w:cs="Times New Roman"/>
          <w:color w:val="000000" w:themeColor="text1"/>
          <w:spacing w:val="-2"/>
        </w:rPr>
        <w:t xml:space="preserve"> </w:t>
      </w:r>
      <w:r w:rsidRPr="00722A83">
        <w:rPr>
          <w:rFonts w:ascii="Times New Roman" w:hAnsi="Times New Roman" w:cs="Times New Roman"/>
          <w:color w:val="000000" w:themeColor="text1"/>
        </w:rPr>
        <w:t>temperature).</w:t>
      </w:r>
    </w:p>
    <w:p w14:paraId="3F4A005F" w14:textId="77777777" w:rsidR="00A514D0" w:rsidRPr="00722A83" w:rsidRDefault="00A514D0" w:rsidP="009B6B95">
      <w:pPr>
        <w:pStyle w:val="BodyText"/>
        <w:spacing w:before="5" w:line="480" w:lineRule="auto"/>
        <w:ind w:left="450" w:firstLine="180"/>
        <w:rPr>
          <w:rFonts w:ascii="Times New Roman" w:hAnsi="Times New Roman" w:cs="Times New Roman"/>
          <w:color w:val="000000" w:themeColor="text1"/>
        </w:rPr>
      </w:pPr>
    </w:p>
    <w:p w14:paraId="14FD0FAF" w14:textId="77777777" w:rsidR="007A794B" w:rsidRPr="00722A83" w:rsidRDefault="007A794B" w:rsidP="009B6B95">
      <w:pPr>
        <w:pStyle w:val="BodyText"/>
        <w:spacing w:before="5" w:line="480" w:lineRule="auto"/>
        <w:ind w:left="450" w:firstLine="180"/>
        <w:rPr>
          <w:rFonts w:ascii="Times New Roman" w:hAnsi="Times New Roman" w:cs="Times New Roman"/>
          <w:b/>
          <w:color w:val="000000" w:themeColor="text1"/>
          <w:u w:val="single"/>
        </w:rPr>
      </w:pPr>
      <w:r w:rsidRPr="00722A83">
        <w:rPr>
          <w:rFonts w:ascii="Times New Roman" w:hAnsi="Times New Roman" w:cs="Times New Roman"/>
          <w:color w:val="000000" w:themeColor="text1"/>
        </w:rPr>
        <w:tab/>
      </w:r>
      <w:r w:rsidRPr="00722A83">
        <w:rPr>
          <w:rFonts w:ascii="Times New Roman" w:hAnsi="Times New Roman" w:cs="Times New Roman"/>
          <w:b/>
          <w:color w:val="000000" w:themeColor="text1"/>
          <w:u w:val="single"/>
        </w:rPr>
        <w:t>Analysis</w:t>
      </w:r>
    </w:p>
    <w:p w14:paraId="4B4F77E0" w14:textId="77777777" w:rsidR="007A794B" w:rsidRPr="00722A83" w:rsidRDefault="007A794B" w:rsidP="009B6B95">
      <w:pPr>
        <w:pStyle w:val="BodyText"/>
        <w:spacing w:before="5" w:line="480" w:lineRule="auto"/>
        <w:ind w:left="450" w:firstLine="180"/>
        <w:rPr>
          <w:rFonts w:ascii="Times New Roman" w:hAnsi="Times New Roman" w:cs="Times New Roman"/>
          <w:color w:val="000000" w:themeColor="text1"/>
        </w:rPr>
      </w:pPr>
    </w:p>
    <w:p w14:paraId="42B6BB45" w14:textId="77777777" w:rsidR="007A794B" w:rsidRPr="00722A83" w:rsidRDefault="00D13653"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Titration is measuring by reaction.</w:t>
      </w:r>
      <w:r w:rsidR="00821307" w:rsidRPr="00722A83">
        <w:rPr>
          <w:rFonts w:ascii="Times New Roman" w:hAnsi="Times New Roman" w:cs="Times New Roman"/>
          <w:color w:val="000000" w:themeColor="text1"/>
        </w:rPr>
        <w:t xml:space="preserve">  Recall that at the equivalence point of a titration,</w:t>
      </w:r>
      <w:r w:rsidR="002060F6" w:rsidRPr="00722A83">
        <w:rPr>
          <w:rFonts w:ascii="Times New Roman" w:hAnsi="Times New Roman" w:cs="Times New Roman"/>
          <w:color w:val="000000" w:themeColor="text1"/>
        </w:rPr>
        <w:t xml:space="preserve"> the moles of the acid are equal to the moles of the base. </w:t>
      </w:r>
      <w:r w:rsidR="00821307" w:rsidRPr="00722A83">
        <w:rPr>
          <w:rFonts w:ascii="Times New Roman" w:hAnsi="Times New Roman" w:cs="Times New Roman"/>
          <w:color w:val="000000" w:themeColor="text1"/>
        </w:rPr>
        <w:t xml:space="preserve"> </w:t>
      </w:r>
      <w:r w:rsidR="00060A11" w:rsidRPr="00722A83">
        <w:rPr>
          <w:rFonts w:ascii="Times New Roman" w:hAnsi="Times New Roman" w:cs="Times New Roman"/>
          <w:color w:val="000000" w:themeColor="text1"/>
        </w:rPr>
        <w:t xml:space="preserve">Use your </w:t>
      </w:r>
      <w:r w:rsidR="00F405E9" w:rsidRPr="00722A83">
        <w:rPr>
          <w:rFonts w:ascii="Times New Roman" w:hAnsi="Times New Roman" w:cs="Times New Roman"/>
          <w:color w:val="000000" w:themeColor="text1"/>
        </w:rPr>
        <w:t xml:space="preserve">titration </w:t>
      </w:r>
      <w:r w:rsidR="00060A11" w:rsidRPr="00722A83">
        <w:rPr>
          <w:rFonts w:ascii="Times New Roman" w:hAnsi="Times New Roman" w:cs="Times New Roman"/>
          <w:color w:val="000000" w:themeColor="text1"/>
        </w:rPr>
        <w:t>data to calculate the concentration of hydroxide</w:t>
      </w:r>
      <w:r w:rsidRPr="00722A83">
        <w:rPr>
          <w:rFonts w:ascii="Times New Roman" w:hAnsi="Times New Roman" w:cs="Times New Roman"/>
          <w:color w:val="000000" w:themeColor="text1"/>
        </w:rPr>
        <w:t xml:space="preserve"> based upon the amount of </w:t>
      </w:r>
      <w:proofErr w:type="spellStart"/>
      <w:r w:rsidRPr="00722A83">
        <w:rPr>
          <w:rFonts w:ascii="Times New Roman" w:hAnsi="Times New Roman" w:cs="Times New Roman"/>
          <w:color w:val="000000" w:themeColor="text1"/>
        </w:rPr>
        <w:t>HCl</w:t>
      </w:r>
      <w:proofErr w:type="spellEnd"/>
      <w:r w:rsidRPr="00722A83">
        <w:rPr>
          <w:rFonts w:ascii="Times New Roman" w:hAnsi="Times New Roman" w:cs="Times New Roman"/>
          <w:color w:val="000000" w:themeColor="text1"/>
        </w:rPr>
        <w:t xml:space="preserve"> it took to reach the equivalence point</w:t>
      </w:r>
      <w:proofErr w:type="gramStart"/>
      <w:r w:rsidRPr="00722A83">
        <w:rPr>
          <w:rFonts w:ascii="Times New Roman" w:hAnsi="Times New Roman" w:cs="Times New Roman"/>
          <w:color w:val="000000" w:themeColor="text1"/>
        </w:rPr>
        <w:t>.</w:t>
      </w:r>
      <w:r w:rsidR="00F405E9" w:rsidRPr="00722A83">
        <w:rPr>
          <w:rFonts w:ascii="Times New Roman" w:hAnsi="Times New Roman" w:cs="Times New Roman"/>
          <w:color w:val="000000" w:themeColor="text1"/>
        </w:rPr>
        <w:t>.</w:t>
      </w:r>
      <w:proofErr w:type="gramEnd"/>
      <w:r w:rsidR="00F405E9" w:rsidRPr="00722A83">
        <w:rPr>
          <w:rFonts w:ascii="Times New Roman" w:hAnsi="Times New Roman" w:cs="Times New Roman"/>
          <w:color w:val="000000" w:themeColor="text1"/>
        </w:rPr>
        <w:t xml:space="preserve">  </w:t>
      </w:r>
    </w:p>
    <w:p w14:paraId="773B194F" w14:textId="77777777" w:rsidR="007A794B" w:rsidRPr="00722A83" w:rsidRDefault="00F405E9"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Calculate the concentration of Ca2+ using the hydroxide concentration</w:t>
      </w:r>
      <w:r w:rsidR="007A794B" w:rsidRPr="00722A83">
        <w:rPr>
          <w:rFonts w:ascii="Times New Roman" w:hAnsi="Times New Roman" w:cs="Times New Roman"/>
          <w:color w:val="000000" w:themeColor="text1"/>
        </w:rPr>
        <w:t xml:space="preserve"> (remember to take into account the </w:t>
      </w:r>
      <w:proofErr w:type="spellStart"/>
      <w:r w:rsidR="00D13653" w:rsidRPr="00722A83">
        <w:rPr>
          <w:rFonts w:ascii="Times New Roman" w:hAnsi="Times New Roman" w:cs="Times New Roman"/>
          <w:color w:val="000000" w:themeColor="text1"/>
        </w:rPr>
        <w:t>stiochiometry</w:t>
      </w:r>
      <w:proofErr w:type="spellEnd"/>
      <w:r w:rsidR="007A794B" w:rsidRPr="00722A83">
        <w:rPr>
          <w:rFonts w:ascii="Times New Roman" w:hAnsi="Times New Roman" w:cs="Times New Roman"/>
          <w:color w:val="000000" w:themeColor="text1"/>
        </w:rPr>
        <w:t>).</w:t>
      </w:r>
      <w:r w:rsidR="00060A11" w:rsidRPr="00722A83">
        <w:rPr>
          <w:rFonts w:ascii="Times New Roman" w:hAnsi="Times New Roman" w:cs="Times New Roman"/>
          <w:color w:val="000000" w:themeColor="text1"/>
        </w:rPr>
        <w:t xml:space="preserve"> </w:t>
      </w:r>
      <w:r w:rsidR="007A794B" w:rsidRPr="00722A83">
        <w:rPr>
          <w:rFonts w:ascii="Times New Roman" w:hAnsi="Times New Roman" w:cs="Times New Roman"/>
          <w:color w:val="000000" w:themeColor="text1"/>
        </w:rPr>
        <w:t xml:space="preserve"> </w:t>
      </w:r>
    </w:p>
    <w:p w14:paraId="3146E456" w14:textId="77777777" w:rsidR="00D13653" w:rsidRPr="00722A83" w:rsidRDefault="007A794B"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 xml:space="preserve">Calculate </w:t>
      </w:r>
      <w:r w:rsidR="00060A11" w:rsidRPr="00722A83">
        <w:rPr>
          <w:rFonts w:ascii="Times New Roman" w:hAnsi="Times New Roman" w:cs="Times New Roman"/>
          <w:color w:val="000000" w:themeColor="text1"/>
        </w:rPr>
        <w:t xml:space="preserve">the </w:t>
      </w:r>
      <w:proofErr w:type="spellStart"/>
      <w:r w:rsidR="00060A11" w:rsidRPr="00722A83">
        <w:rPr>
          <w:rFonts w:ascii="Times New Roman" w:hAnsi="Times New Roman" w:cs="Times New Roman"/>
          <w:color w:val="000000" w:themeColor="text1"/>
        </w:rPr>
        <w:t>K</w:t>
      </w:r>
      <w:r w:rsidR="00060A11" w:rsidRPr="00722A83">
        <w:rPr>
          <w:rFonts w:ascii="Times New Roman" w:hAnsi="Times New Roman" w:cs="Times New Roman"/>
          <w:color w:val="000000" w:themeColor="text1"/>
          <w:vertAlign w:val="subscript"/>
        </w:rPr>
        <w:t>sp</w:t>
      </w:r>
      <w:proofErr w:type="spellEnd"/>
      <w:r w:rsidR="00060A11" w:rsidRPr="00722A83">
        <w:rPr>
          <w:rFonts w:ascii="Times New Roman" w:hAnsi="Times New Roman" w:cs="Times New Roman"/>
          <w:color w:val="000000" w:themeColor="text1"/>
        </w:rPr>
        <w:t>,</w:t>
      </w:r>
      <w:r w:rsidRPr="00722A83">
        <w:rPr>
          <w:rFonts w:ascii="Times New Roman" w:hAnsi="Times New Roman" w:cs="Times New Roman"/>
          <w:color w:val="000000" w:themeColor="text1"/>
        </w:rPr>
        <w:t xml:space="preserve"> using </w:t>
      </w:r>
      <w:proofErr w:type="spellStart"/>
      <w:r w:rsidRPr="00722A83">
        <w:rPr>
          <w:rFonts w:ascii="Times New Roman" w:hAnsi="Times New Roman" w:cs="Times New Roman"/>
          <w:color w:val="000000" w:themeColor="text1"/>
        </w:rPr>
        <w:t>eqn</w:t>
      </w:r>
      <w:proofErr w:type="spellEnd"/>
      <w:r w:rsidRPr="00722A83">
        <w:rPr>
          <w:rFonts w:ascii="Times New Roman" w:hAnsi="Times New Roman" w:cs="Times New Roman"/>
          <w:color w:val="000000" w:themeColor="text1"/>
        </w:rPr>
        <w:t xml:space="preserve"> 1.  </w:t>
      </w:r>
    </w:p>
    <w:p w14:paraId="07B27BCE" w14:textId="77777777" w:rsidR="007A794B" w:rsidRPr="00722A83" w:rsidRDefault="007A794B"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 xml:space="preserve">Calculate </w:t>
      </w:r>
      <w:r w:rsidR="00060A11" w:rsidRPr="00722A83">
        <w:rPr>
          <w:rFonts w:ascii="Times New Roman" w:hAnsi="Times New Roman" w:cs="Times New Roman"/>
          <w:color w:val="000000" w:themeColor="text1"/>
        </w:rPr>
        <w:t></w:t>
      </w:r>
      <w:proofErr w:type="gramStart"/>
      <w:r w:rsidR="00060A11" w:rsidRPr="00722A83">
        <w:rPr>
          <w:rFonts w:ascii="Times New Roman" w:hAnsi="Times New Roman" w:cs="Times New Roman"/>
          <w:color w:val="000000" w:themeColor="text1"/>
        </w:rPr>
        <w:t xml:space="preserve">G </w:t>
      </w:r>
      <w:r w:rsidRPr="00722A83">
        <w:rPr>
          <w:rFonts w:ascii="Times New Roman" w:hAnsi="Times New Roman" w:cs="Times New Roman"/>
          <w:color w:val="000000" w:themeColor="text1"/>
        </w:rPr>
        <w:t>using</w:t>
      </w:r>
      <w:proofErr w:type="gramEnd"/>
      <w:r w:rsidRPr="00722A83">
        <w:rPr>
          <w:rFonts w:ascii="Times New Roman" w:hAnsi="Times New Roman" w:cs="Times New Roman"/>
          <w:color w:val="000000" w:themeColor="text1"/>
        </w:rPr>
        <w:t xml:space="preserve"> </w:t>
      </w:r>
      <w:proofErr w:type="spellStart"/>
      <w:r w:rsidRPr="00722A83">
        <w:rPr>
          <w:rFonts w:ascii="Times New Roman" w:hAnsi="Times New Roman" w:cs="Times New Roman"/>
          <w:color w:val="000000" w:themeColor="text1"/>
        </w:rPr>
        <w:t>eqn</w:t>
      </w:r>
      <w:proofErr w:type="spellEnd"/>
      <w:r w:rsidRPr="00722A83">
        <w:rPr>
          <w:rFonts w:ascii="Times New Roman" w:hAnsi="Times New Roman" w:cs="Times New Roman"/>
          <w:color w:val="000000" w:themeColor="text1"/>
        </w:rPr>
        <w:t xml:space="preserve"> 2. </w:t>
      </w:r>
    </w:p>
    <w:p w14:paraId="65444907" w14:textId="77777777" w:rsidR="007A794B" w:rsidRPr="00722A83" w:rsidRDefault="007A794B"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 xml:space="preserve">Repeat this series of calculations for the second titration (the hot solution).  </w:t>
      </w:r>
    </w:p>
    <w:p w14:paraId="07B27E6B" w14:textId="77777777" w:rsidR="007A794B" w:rsidRPr="00722A83" w:rsidRDefault="007A794B"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 xml:space="preserve">Next, </w:t>
      </w:r>
      <w:r w:rsidR="00060A11" w:rsidRPr="00722A83">
        <w:rPr>
          <w:rFonts w:ascii="Times New Roman" w:hAnsi="Times New Roman" w:cs="Times New Roman"/>
          <w:color w:val="000000" w:themeColor="text1"/>
        </w:rPr>
        <w:t>using</w:t>
      </w:r>
      <w:r w:rsidR="00060A11" w:rsidRPr="00722A83">
        <w:rPr>
          <w:rFonts w:ascii="Times New Roman" w:hAnsi="Times New Roman" w:cs="Times New Roman"/>
          <w:color w:val="000000" w:themeColor="text1"/>
          <w:spacing w:val="-11"/>
        </w:rPr>
        <w:t xml:space="preserve"> </w:t>
      </w:r>
      <w:r w:rsidR="00060A11" w:rsidRPr="00722A83">
        <w:rPr>
          <w:rFonts w:ascii="Times New Roman" w:hAnsi="Times New Roman" w:cs="Times New Roman"/>
          <w:color w:val="000000" w:themeColor="text1"/>
        </w:rPr>
        <w:t>the</w:t>
      </w:r>
      <w:r w:rsidR="00060A11" w:rsidRPr="00722A83">
        <w:rPr>
          <w:rFonts w:ascii="Times New Roman" w:hAnsi="Times New Roman" w:cs="Times New Roman"/>
          <w:color w:val="000000" w:themeColor="text1"/>
          <w:spacing w:val="-11"/>
        </w:rPr>
        <w:t xml:space="preserve"> </w:t>
      </w:r>
      <w:r w:rsidRPr="00722A83">
        <w:rPr>
          <w:rFonts w:ascii="Times New Roman" w:hAnsi="Times New Roman" w:cs="Times New Roman"/>
          <w:b/>
          <w:color w:val="000000" w:themeColor="text1"/>
          <w:spacing w:val="-11"/>
        </w:rPr>
        <w:t>Kelvin</w:t>
      </w:r>
      <w:r w:rsidRPr="00722A83">
        <w:rPr>
          <w:rFonts w:ascii="Times New Roman" w:hAnsi="Times New Roman" w:cs="Times New Roman"/>
          <w:color w:val="000000" w:themeColor="text1"/>
          <w:spacing w:val="-11"/>
        </w:rPr>
        <w:t xml:space="preserve"> </w:t>
      </w:r>
      <w:r w:rsidRPr="00722A83">
        <w:rPr>
          <w:rFonts w:ascii="Times New Roman" w:hAnsi="Times New Roman" w:cs="Times New Roman"/>
          <w:color w:val="000000" w:themeColor="text1"/>
        </w:rPr>
        <w:t xml:space="preserve">temperature and the </w:t>
      </w:r>
      <w:r w:rsidR="00060A11" w:rsidRPr="00722A83">
        <w:rPr>
          <w:rFonts w:ascii="Times New Roman" w:hAnsi="Times New Roman" w:cs="Times New Roman"/>
          <w:color w:val="000000" w:themeColor="text1"/>
        </w:rPr>
        <w:t>experimental</w:t>
      </w:r>
      <w:r w:rsidR="00060A11" w:rsidRPr="00722A83">
        <w:rPr>
          <w:rFonts w:ascii="Times New Roman" w:hAnsi="Times New Roman" w:cs="Times New Roman"/>
          <w:color w:val="000000" w:themeColor="text1"/>
          <w:spacing w:val="-11"/>
        </w:rPr>
        <w:t xml:space="preserve"> </w:t>
      </w:r>
      <w:r w:rsidR="00060A11" w:rsidRPr="00722A83">
        <w:rPr>
          <w:rFonts w:ascii="Times New Roman" w:hAnsi="Times New Roman" w:cs="Times New Roman"/>
          <w:color w:val="000000" w:themeColor="text1"/>
        </w:rPr>
        <w:t>values</w:t>
      </w:r>
      <w:r w:rsidR="00060A11" w:rsidRPr="00722A83">
        <w:rPr>
          <w:rFonts w:ascii="Times New Roman" w:hAnsi="Times New Roman" w:cs="Times New Roman"/>
          <w:color w:val="000000" w:themeColor="text1"/>
          <w:spacing w:val="-11"/>
        </w:rPr>
        <w:t xml:space="preserve"> </w:t>
      </w:r>
      <w:r w:rsidR="00060A11" w:rsidRPr="00722A83">
        <w:rPr>
          <w:rFonts w:ascii="Times New Roman" w:hAnsi="Times New Roman" w:cs="Times New Roman"/>
          <w:color w:val="000000" w:themeColor="text1"/>
        </w:rPr>
        <w:t>for</w:t>
      </w:r>
      <w:r w:rsidR="00060A11" w:rsidRPr="00722A83">
        <w:rPr>
          <w:rFonts w:ascii="Times New Roman" w:hAnsi="Times New Roman" w:cs="Times New Roman"/>
          <w:color w:val="000000" w:themeColor="text1"/>
          <w:spacing w:val="-11"/>
        </w:rPr>
        <w:t xml:space="preserve"> </w:t>
      </w:r>
      <w:r w:rsidR="00060A11" w:rsidRPr="00722A83">
        <w:rPr>
          <w:rFonts w:ascii="Times New Roman" w:hAnsi="Times New Roman" w:cs="Times New Roman"/>
          <w:color w:val="000000" w:themeColor="text1"/>
        </w:rPr>
        <w:t>G,</w:t>
      </w:r>
      <w:r w:rsidR="00060A11" w:rsidRPr="00722A83">
        <w:rPr>
          <w:rFonts w:ascii="Times New Roman" w:hAnsi="Times New Roman" w:cs="Times New Roman"/>
          <w:color w:val="000000" w:themeColor="text1"/>
          <w:spacing w:val="-11"/>
        </w:rPr>
        <w:t xml:space="preserve"> </w:t>
      </w:r>
      <w:r w:rsidR="00060A11" w:rsidRPr="00722A83">
        <w:rPr>
          <w:rFonts w:ascii="Times New Roman" w:hAnsi="Times New Roman" w:cs="Times New Roman"/>
          <w:color w:val="000000" w:themeColor="text1"/>
        </w:rPr>
        <w:t>solve for</w:t>
      </w:r>
      <w:r w:rsidR="00060A11" w:rsidRPr="00722A83">
        <w:rPr>
          <w:rFonts w:ascii="Times New Roman" w:hAnsi="Times New Roman" w:cs="Times New Roman"/>
          <w:color w:val="000000" w:themeColor="text1"/>
          <w:spacing w:val="-14"/>
        </w:rPr>
        <w:t xml:space="preserve"> </w:t>
      </w:r>
      <w:r w:rsidR="00060A11" w:rsidRPr="00722A83">
        <w:rPr>
          <w:rFonts w:ascii="Times New Roman" w:hAnsi="Times New Roman" w:cs="Times New Roman"/>
          <w:color w:val="000000" w:themeColor="text1"/>
        </w:rPr>
        <w:t>both</w:t>
      </w:r>
      <w:r w:rsidR="00060A11" w:rsidRPr="00722A83">
        <w:rPr>
          <w:rFonts w:ascii="Times New Roman" w:hAnsi="Times New Roman" w:cs="Times New Roman"/>
          <w:color w:val="000000" w:themeColor="text1"/>
          <w:spacing w:val="-14"/>
        </w:rPr>
        <w:t xml:space="preserve"> </w:t>
      </w:r>
      <w:r w:rsidR="00060A11" w:rsidRPr="00722A83">
        <w:rPr>
          <w:rFonts w:ascii="Times New Roman" w:hAnsi="Times New Roman" w:cs="Times New Roman"/>
          <w:color w:val="000000" w:themeColor="text1"/>
        </w:rPr>
        <w:t>H</w:t>
      </w:r>
      <w:r w:rsidR="00060A11" w:rsidRPr="00722A83">
        <w:rPr>
          <w:rFonts w:ascii="Times New Roman" w:hAnsi="Times New Roman" w:cs="Times New Roman"/>
          <w:color w:val="000000" w:themeColor="text1"/>
          <w:spacing w:val="-13"/>
        </w:rPr>
        <w:t xml:space="preserve"> </w:t>
      </w:r>
      <w:r w:rsidR="00060A11" w:rsidRPr="00722A83">
        <w:rPr>
          <w:rFonts w:ascii="Times New Roman" w:hAnsi="Times New Roman" w:cs="Times New Roman"/>
          <w:color w:val="000000" w:themeColor="text1"/>
        </w:rPr>
        <w:t>and</w:t>
      </w:r>
      <w:r w:rsidR="00060A11" w:rsidRPr="00722A83">
        <w:rPr>
          <w:rFonts w:ascii="Times New Roman" w:hAnsi="Times New Roman" w:cs="Times New Roman"/>
          <w:color w:val="000000" w:themeColor="text1"/>
          <w:spacing w:val="-14"/>
        </w:rPr>
        <w:t xml:space="preserve"> </w:t>
      </w:r>
      <w:r w:rsidR="00060A11" w:rsidRPr="00722A83">
        <w:rPr>
          <w:rFonts w:ascii="Times New Roman" w:hAnsi="Times New Roman" w:cs="Times New Roman"/>
          <w:color w:val="000000" w:themeColor="text1"/>
        </w:rPr>
        <w:t>S</w:t>
      </w:r>
      <w:r w:rsidR="00060A11" w:rsidRPr="00722A83">
        <w:rPr>
          <w:rFonts w:ascii="Times New Roman" w:hAnsi="Times New Roman" w:cs="Times New Roman"/>
          <w:color w:val="000000" w:themeColor="text1"/>
          <w:spacing w:val="-14"/>
        </w:rPr>
        <w:t xml:space="preserve"> </w:t>
      </w:r>
      <w:r w:rsidR="00060A11" w:rsidRPr="00722A83">
        <w:rPr>
          <w:rFonts w:ascii="Times New Roman" w:hAnsi="Times New Roman" w:cs="Times New Roman"/>
          <w:color w:val="000000" w:themeColor="text1"/>
        </w:rPr>
        <w:t>for</w:t>
      </w:r>
      <w:r w:rsidR="00060A11" w:rsidRPr="00722A83">
        <w:rPr>
          <w:rFonts w:ascii="Times New Roman" w:hAnsi="Times New Roman" w:cs="Times New Roman"/>
          <w:color w:val="000000" w:themeColor="text1"/>
          <w:spacing w:val="-14"/>
        </w:rPr>
        <w:t xml:space="preserve"> </w:t>
      </w:r>
      <w:r w:rsidR="00060A11" w:rsidRPr="00722A83">
        <w:rPr>
          <w:rFonts w:ascii="Times New Roman" w:hAnsi="Times New Roman" w:cs="Times New Roman"/>
          <w:color w:val="000000" w:themeColor="text1"/>
        </w:rPr>
        <w:t>the</w:t>
      </w:r>
      <w:r w:rsidR="00060A11" w:rsidRPr="00722A83">
        <w:rPr>
          <w:rFonts w:ascii="Times New Roman" w:hAnsi="Times New Roman" w:cs="Times New Roman"/>
          <w:color w:val="000000" w:themeColor="text1"/>
          <w:spacing w:val="-13"/>
        </w:rPr>
        <w:t xml:space="preserve"> </w:t>
      </w:r>
      <w:r w:rsidR="00060A11" w:rsidRPr="00722A83">
        <w:rPr>
          <w:rFonts w:ascii="Times New Roman" w:hAnsi="Times New Roman" w:cs="Times New Roman"/>
          <w:color w:val="000000" w:themeColor="text1"/>
        </w:rPr>
        <w:t>dissolution</w:t>
      </w:r>
      <w:r w:rsidR="00060A11" w:rsidRPr="00722A83">
        <w:rPr>
          <w:rFonts w:ascii="Times New Roman" w:hAnsi="Times New Roman" w:cs="Times New Roman"/>
          <w:color w:val="000000" w:themeColor="text1"/>
          <w:spacing w:val="-13"/>
        </w:rPr>
        <w:t xml:space="preserve"> </w:t>
      </w:r>
      <w:r w:rsidR="00060A11" w:rsidRPr="00722A83">
        <w:rPr>
          <w:rFonts w:ascii="Times New Roman" w:hAnsi="Times New Roman" w:cs="Times New Roman"/>
          <w:color w:val="000000" w:themeColor="text1"/>
        </w:rPr>
        <w:t>of</w:t>
      </w:r>
      <w:r w:rsidR="00060A11" w:rsidRPr="00722A83">
        <w:rPr>
          <w:rFonts w:ascii="Times New Roman" w:hAnsi="Times New Roman" w:cs="Times New Roman"/>
          <w:color w:val="000000" w:themeColor="text1"/>
          <w:spacing w:val="-14"/>
        </w:rPr>
        <w:t xml:space="preserve"> </w:t>
      </w:r>
      <w:r w:rsidR="00060A11" w:rsidRPr="00722A83">
        <w:rPr>
          <w:rFonts w:ascii="Times New Roman" w:hAnsi="Times New Roman" w:cs="Times New Roman"/>
          <w:color w:val="000000" w:themeColor="text1"/>
        </w:rPr>
        <w:t>calcium</w:t>
      </w:r>
      <w:r w:rsidR="00060A11" w:rsidRPr="00722A83">
        <w:rPr>
          <w:rFonts w:ascii="Times New Roman" w:hAnsi="Times New Roman" w:cs="Times New Roman"/>
          <w:color w:val="000000" w:themeColor="text1"/>
          <w:spacing w:val="-14"/>
        </w:rPr>
        <w:t xml:space="preserve"> </w:t>
      </w:r>
      <w:r w:rsidR="00060A11" w:rsidRPr="00722A83">
        <w:rPr>
          <w:rFonts w:ascii="Times New Roman" w:hAnsi="Times New Roman" w:cs="Times New Roman"/>
          <w:color w:val="000000" w:themeColor="text1"/>
        </w:rPr>
        <w:t>hydroxide</w:t>
      </w:r>
      <w:r w:rsidRPr="00722A83">
        <w:rPr>
          <w:rFonts w:ascii="Times New Roman" w:hAnsi="Times New Roman" w:cs="Times New Roman"/>
          <w:color w:val="000000" w:themeColor="text1"/>
        </w:rPr>
        <w:t xml:space="preserve"> (like in the prelab exercise</w:t>
      </w:r>
      <w:r w:rsidR="00060A11" w:rsidRPr="00722A83">
        <w:rPr>
          <w:rFonts w:ascii="Times New Roman" w:hAnsi="Times New Roman" w:cs="Times New Roman"/>
          <w:color w:val="000000" w:themeColor="text1"/>
        </w:rPr>
        <w:t>.</w:t>
      </w:r>
      <w:r w:rsidRPr="00722A83">
        <w:rPr>
          <w:rFonts w:ascii="Times New Roman" w:hAnsi="Times New Roman" w:cs="Times New Roman"/>
          <w:color w:val="000000" w:themeColor="text1"/>
        </w:rPr>
        <w:t>)</w:t>
      </w:r>
      <w:r w:rsidR="00060A11" w:rsidRPr="00722A83">
        <w:rPr>
          <w:rFonts w:ascii="Times New Roman" w:hAnsi="Times New Roman" w:cs="Times New Roman"/>
          <w:color w:val="000000" w:themeColor="text1"/>
          <w:spacing w:val="40"/>
        </w:rPr>
        <w:t xml:space="preserve"> </w:t>
      </w:r>
      <w:r w:rsidR="00060A11" w:rsidRPr="00722A83">
        <w:rPr>
          <w:rFonts w:ascii="Times New Roman" w:hAnsi="Times New Roman" w:cs="Times New Roman"/>
          <w:color w:val="000000" w:themeColor="text1"/>
        </w:rPr>
        <w:t>Since</w:t>
      </w:r>
      <w:r w:rsidR="00060A11" w:rsidRPr="00722A83">
        <w:rPr>
          <w:rFonts w:ascii="Times New Roman" w:hAnsi="Times New Roman" w:cs="Times New Roman"/>
          <w:color w:val="000000" w:themeColor="text1"/>
          <w:spacing w:val="-13"/>
        </w:rPr>
        <w:t xml:space="preserve"> </w:t>
      </w:r>
      <w:r w:rsidR="00060A11" w:rsidRPr="00722A83">
        <w:rPr>
          <w:rFonts w:ascii="Times New Roman" w:hAnsi="Times New Roman" w:cs="Times New Roman"/>
          <w:color w:val="000000" w:themeColor="text1"/>
        </w:rPr>
        <w:t>you</w:t>
      </w:r>
      <w:r w:rsidR="00060A11" w:rsidRPr="00722A83">
        <w:rPr>
          <w:rFonts w:ascii="Times New Roman" w:hAnsi="Times New Roman" w:cs="Times New Roman"/>
          <w:color w:val="000000" w:themeColor="text1"/>
          <w:spacing w:val="-13"/>
        </w:rPr>
        <w:t xml:space="preserve"> </w:t>
      </w:r>
      <w:r w:rsidR="00060A11" w:rsidRPr="00722A83">
        <w:rPr>
          <w:rFonts w:ascii="Times New Roman" w:hAnsi="Times New Roman" w:cs="Times New Roman"/>
          <w:color w:val="000000" w:themeColor="text1"/>
        </w:rPr>
        <w:t>have</w:t>
      </w:r>
      <w:r w:rsidR="00060A11" w:rsidRPr="00722A83">
        <w:rPr>
          <w:rFonts w:ascii="Times New Roman" w:hAnsi="Times New Roman" w:cs="Times New Roman"/>
          <w:color w:val="000000" w:themeColor="text1"/>
          <w:spacing w:val="-13"/>
        </w:rPr>
        <w:t xml:space="preserve"> </w:t>
      </w:r>
      <w:r w:rsidR="00060A11" w:rsidRPr="00722A83">
        <w:rPr>
          <w:rFonts w:ascii="Times New Roman" w:hAnsi="Times New Roman" w:cs="Times New Roman"/>
          <w:color w:val="000000" w:themeColor="text1"/>
        </w:rPr>
        <w:t>two</w:t>
      </w:r>
      <w:r w:rsidR="00060A11" w:rsidRPr="00722A83">
        <w:rPr>
          <w:rFonts w:ascii="Times New Roman" w:hAnsi="Times New Roman" w:cs="Times New Roman"/>
          <w:color w:val="000000" w:themeColor="text1"/>
          <w:spacing w:val="-13"/>
        </w:rPr>
        <w:t xml:space="preserve"> </w:t>
      </w:r>
      <w:r w:rsidR="00060A11" w:rsidRPr="00722A83">
        <w:rPr>
          <w:rFonts w:ascii="Times New Roman" w:hAnsi="Times New Roman" w:cs="Times New Roman"/>
          <w:color w:val="000000" w:themeColor="text1"/>
        </w:rPr>
        <w:t xml:space="preserve">unknown values, you will need </w:t>
      </w:r>
      <w:proofErr w:type="gramStart"/>
      <w:r w:rsidR="00060A11" w:rsidRPr="00722A83">
        <w:rPr>
          <w:rFonts w:ascii="Times New Roman" w:hAnsi="Times New Roman" w:cs="Times New Roman"/>
          <w:color w:val="000000" w:themeColor="text1"/>
        </w:rPr>
        <w:t>to simultaneously solve</w:t>
      </w:r>
      <w:proofErr w:type="gramEnd"/>
      <w:r w:rsidR="00060A11" w:rsidRPr="00722A83">
        <w:rPr>
          <w:rFonts w:ascii="Times New Roman" w:hAnsi="Times New Roman" w:cs="Times New Roman"/>
          <w:color w:val="000000" w:themeColor="text1"/>
        </w:rPr>
        <w:t xml:space="preserve"> two equations. </w:t>
      </w:r>
      <w:r w:rsidR="00A90E17" w:rsidRPr="00722A83">
        <w:rPr>
          <w:rFonts w:ascii="Times New Roman" w:hAnsi="Times New Roman" w:cs="Times New Roman"/>
          <w:color w:val="000000" w:themeColor="text1"/>
        </w:rPr>
        <w:t xml:space="preserve"> </w:t>
      </w:r>
      <w:r w:rsidR="00060A11" w:rsidRPr="00722A83">
        <w:rPr>
          <w:rFonts w:ascii="Times New Roman" w:hAnsi="Times New Roman" w:cs="Times New Roman"/>
          <w:color w:val="000000" w:themeColor="text1"/>
        </w:rPr>
        <w:t>Using the two different temperatures</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in</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the</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Gibbs</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free</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energy</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equation</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makes</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it</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possible</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to</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solve</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for</w:t>
      </w:r>
      <w:r w:rsidR="00060A11" w:rsidRPr="00722A83">
        <w:rPr>
          <w:rFonts w:ascii="Times New Roman" w:hAnsi="Times New Roman" w:cs="Times New Roman"/>
          <w:color w:val="000000" w:themeColor="text1"/>
          <w:spacing w:val="-10"/>
        </w:rPr>
        <w:t xml:space="preserve"> </w:t>
      </w:r>
      <w:r w:rsidR="00060A11" w:rsidRPr="00722A83">
        <w:rPr>
          <w:rFonts w:ascii="Times New Roman" w:hAnsi="Times New Roman" w:cs="Times New Roman"/>
          <w:color w:val="000000" w:themeColor="text1"/>
        </w:rPr>
        <w:t>H</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and</w:t>
      </w:r>
      <w:r w:rsidR="00060A11" w:rsidRPr="00722A83">
        <w:rPr>
          <w:rFonts w:ascii="Times New Roman" w:hAnsi="Times New Roman" w:cs="Times New Roman"/>
          <w:color w:val="000000" w:themeColor="text1"/>
          <w:spacing w:val="-9"/>
        </w:rPr>
        <w:t xml:space="preserve"> </w:t>
      </w:r>
      <w:r w:rsidR="00060A11" w:rsidRPr="00722A83">
        <w:rPr>
          <w:rFonts w:ascii="Times New Roman" w:hAnsi="Times New Roman" w:cs="Times New Roman"/>
          <w:color w:val="000000" w:themeColor="text1"/>
        </w:rPr>
        <w:t xml:space="preserve">S. </w:t>
      </w:r>
      <w:r w:rsidRPr="00722A83">
        <w:rPr>
          <w:rFonts w:ascii="Times New Roman" w:hAnsi="Times New Roman" w:cs="Times New Roman"/>
          <w:color w:val="000000" w:themeColor="text1"/>
        </w:rPr>
        <w:t xml:space="preserve"> </w:t>
      </w:r>
    </w:p>
    <w:p w14:paraId="65A87F6C" w14:textId="77777777" w:rsidR="00A514D0" w:rsidRPr="00722A83" w:rsidRDefault="00060A11" w:rsidP="009B6B95">
      <w:pPr>
        <w:pStyle w:val="BodyText"/>
        <w:spacing w:line="480" w:lineRule="auto"/>
        <w:ind w:left="450" w:right="119" w:firstLine="180"/>
        <w:jc w:val="both"/>
        <w:rPr>
          <w:rFonts w:ascii="Times New Roman" w:hAnsi="Times New Roman" w:cs="Times New Roman"/>
          <w:color w:val="000000" w:themeColor="text1"/>
        </w:rPr>
      </w:pPr>
      <w:r w:rsidRPr="00722A83">
        <w:rPr>
          <w:rFonts w:ascii="Times New Roman" w:hAnsi="Times New Roman" w:cs="Times New Roman"/>
          <w:color w:val="000000" w:themeColor="text1"/>
        </w:rPr>
        <w:t>Show all of your calculations</w:t>
      </w:r>
      <w:r w:rsidRPr="00722A83">
        <w:rPr>
          <w:rFonts w:ascii="Times New Roman" w:hAnsi="Times New Roman" w:cs="Times New Roman"/>
          <w:color w:val="000000" w:themeColor="text1"/>
          <w:spacing w:val="-4"/>
        </w:rPr>
        <w:t xml:space="preserve"> </w:t>
      </w:r>
      <w:r w:rsidRPr="00722A83">
        <w:rPr>
          <w:rFonts w:ascii="Times New Roman" w:hAnsi="Times New Roman" w:cs="Times New Roman"/>
          <w:color w:val="000000" w:themeColor="text1"/>
        </w:rPr>
        <w:t>below.</w:t>
      </w:r>
    </w:p>
    <w:p w14:paraId="0C2D470D" w14:textId="77777777" w:rsidR="00A514D0" w:rsidRPr="00722A83" w:rsidRDefault="00A514D0" w:rsidP="009B6B95">
      <w:pPr>
        <w:spacing w:line="480" w:lineRule="auto"/>
        <w:ind w:left="450" w:firstLine="180"/>
        <w:jc w:val="both"/>
        <w:rPr>
          <w:rFonts w:ascii="Times New Roman" w:hAnsi="Times New Roman" w:cs="Times New Roman"/>
          <w:color w:val="000000" w:themeColor="text1"/>
          <w:sz w:val="24"/>
          <w:szCs w:val="24"/>
        </w:rPr>
        <w:sectPr w:rsidR="00A514D0" w:rsidRPr="00722A83">
          <w:headerReference w:type="default" r:id="rId10"/>
          <w:pgSz w:w="12240" w:h="15840"/>
          <w:pgMar w:top="1360" w:right="1320" w:bottom="280" w:left="600" w:header="0" w:footer="0" w:gutter="0"/>
          <w:cols w:space="720"/>
        </w:sectPr>
      </w:pPr>
    </w:p>
    <w:p w14:paraId="400B7804" w14:textId="77777777" w:rsidR="00A514D0" w:rsidRPr="00722A83" w:rsidRDefault="00A514D0" w:rsidP="009B6B95">
      <w:pPr>
        <w:pStyle w:val="BodyText"/>
        <w:spacing w:before="11" w:line="480" w:lineRule="auto"/>
        <w:ind w:left="450" w:firstLine="180"/>
        <w:rPr>
          <w:rFonts w:ascii="Times New Roman" w:hAnsi="Times New Roman" w:cs="Times New Roman"/>
          <w:color w:val="000000" w:themeColor="text1"/>
        </w:rPr>
      </w:pPr>
    </w:p>
    <w:p w14:paraId="63FFCC0C" w14:textId="3D80F31A" w:rsidR="00A514D0" w:rsidRPr="00722A83" w:rsidRDefault="00060A11" w:rsidP="00722A83">
      <w:pPr>
        <w:pStyle w:val="BodyText"/>
        <w:numPr>
          <w:ilvl w:val="0"/>
          <w:numId w:val="6"/>
        </w:numPr>
        <w:tabs>
          <w:tab w:val="left" w:pos="5227"/>
        </w:tabs>
        <w:spacing w:before="92" w:line="480" w:lineRule="auto"/>
        <w:rPr>
          <w:rFonts w:ascii="Times New Roman" w:hAnsi="Times New Roman" w:cs="Times New Roman"/>
          <w:color w:val="000000" w:themeColor="text1"/>
        </w:rPr>
      </w:pPr>
      <w:r w:rsidRPr="00722A83">
        <w:rPr>
          <w:rFonts w:ascii="Times New Roman" w:hAnsi="Times New Roman" w:cs="Times New Roman"/>
          <w:color w:val="000000" w:themeColor="text1"/>
        </w:rPr>
        <w:t xml:space="preserve">Concentration of </w:t>
      </w:r>
      <w:proofErr w:type="spellStart"/>
      <w:r w:rsidRPr="00722A83">
        <w:rPr>
          <w:rFonts w:ascii="Times New Roman" w:hAnsi="Times New Roman" w:cs="Times New Roman"/>
          <w:color w:val="000000" w:themeColor="text1"/>
        </w:rPr>
        <w:t>HCl</w:t>
      </w:r>
      <w:proofErr w:type="spellEnd"/>
      <w:r w:rsidRPr="00722A83">
        <w:rPr>
          <w:rFonts w:ascii="Times New Roman" w:hAnsi="Times New Roman" w:cs="Times New Roman"/>
          <w:color w:val="000000" w:themeColor="text1"/>
          <w:spacing w:val="-7"/>
        </w:rPr>
        <w:t xml:space="preserve"> </w:t>
      </w:r>
      <w:r w:rsidRPr="00722A83">
        <w:rPr>
          <w:rFonts w:ascii="Times New Roman" w:hAnsi="Times New Roman" w:cs="Times New Roman"/>
          <w:color w:val="000000" w:themeColor="text1"/>
        </w:rPr>
        <w:t>solution:</w:t>
      </w:r>
      <w:r w:rsidRPr="00722A83">
        <w:rPr>
          <w:rFonts w:ascii="Times New Roman" w:hAnsi="Times New Roman" w:cs="Times New Roman"/>
          <w:color w:val="000000" w:themeColor="text1"/>
          <w:u w:val="single"/>
        </w:rPr>
        <w:t xml:space="preserve"> </w:t>
      </w:r>
      <w:r w:rsidR="00F84ACB" w:rsidRPr="00722A83">
        <w:rPr>
          <w:rFonts w:ascii="Times New Roman" w:hAnsi="Times New Roman" w:cs="Times New Roman"/>
          <w:color w:val="000000" w:themeColor="text1"/>
          <w:u w:val="single"/>
        </w:rPr>
        <w:t>0.0100M</w:t>
      </w:r>
      <w:r w:rsidRPr="00722A83">
        <w:rPr>
          <w:rFonts w:ascii="Times New Roman" w:hAnsi="Times New Roman" w:cs="Times New Roman"/>
          <w:color w:val="000000" w:themeColor="text1"/>
          <w:u w:val="single"/>
        </w:rPr>
        <w:tab/>
      </w:r>
    </w:p>
    <w:tbl>
      <w:tblPr>
        <w:tblW w:w="0" w:type="auto"/>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1"/>
        <w:gridCol w:w="2103"/>
        <w:gridCol w:w="2117"/>
        <w:gridCol w:w="2203"/>
      </w:tblGrid>
      <w:tr w:rsidR="00722A83" w:rsidRPr="00722A83" w14:paraId="6CC9D447" w14:textId="77777777">
        <w:trPr>
          <w:trHeight w:val="565"/>
        </w:trPr>
        <w:tc>
          <w:tcPr>
            <w:tcW w:w="4134" w:type="dxa"/>
            <w:gridSpan w:val="2"/>
          </w:tcPr>
          <w:p w14:paraId="6743CCE9" w14:textId="1D14BAD3" w:rsidR="00D13653" w:rsidRPr="00722A83" w:rsidRDefault="00D13653" w:rsidP="009B6B95">
            <w:pPr>
              <w:pStyle w:val="TableParagraph"/>
              <w:tabs>
                <w:tab w:val="left" w:pos="3671"/>
              </w:tabs>
              <w:spacing w:before="120" w:line="480" w:lineRule="auto"/>
              <w:ind w:left="450"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Low</w:t>
            </w:r>
            <w:r w:rsidRPr="00722A83">
              <w:rPr>
                <w:rFonts w:ascii="Times New Roman" w:hAnsi="Times New Roman" w:cs="Times New Roman"/>
                <w:color w:val="000000" w:themeColor="text1"/>
                <w:spacing w:val="-2"/>
                <w:sz w:val="24"/>
                <w:szCs w:val="24"/>
              </w:rPr>
              <w:t xml:space="preserve"> </w:t>
            </w:r>
            <w:r w:rsidRPr="00722A83">
              <w:rPr>
                <w:rFonts w:ascii="Times New Roman" w:hAnsi="Times New Roman" w:cs="Times New Roman"/>
                <w:color w:val="000000" w:themeColor="text1"/>
                <w:sz w:val="24"/>
                <w:szCs w:val="24"/>
              </w:rPr>
              <w:t>Temperature:</w:t>
            </w:r>
            <w:r w:rsidRPr="00722A83">
              <w:rPr>
                <w:rFonts w:ascii="Times New Roman" w:hAnsi="Times New Roman" w:cs="Times New Roman"/>
                <w:color w:val="000000" w:themeColor="text1"/>
                <w:spacing w:val="-1"/>
                <w:sz w:val="24"/>
                <w:szCs w:val="24"/>
              </w:rPr>
              <w:t xml:space="preserve"> </w:t>
            </w:r>
            <w:r w:rsidR="00F84ACB" w:rsidRPr="00722A83">
              <w:rPr>
                <w:rFonts w:ascii="Times New Roman" w:hAnsi="Times New Roman" w:cs="Times New Roman"/>
                <w:color w:val="000000" w:themeColor="text1"/>
                <w:sz w:val="24"/>
                <w:szCs w:val="24"/>
                <w:u w:val="single"/>
              </w:rPr>
              <w:t xml:space="preserve">22 </w:t>
            </w:r>
            <w:proofErr w:type="spellStart"/>
            <w:r w:rsidRPr="00722A83">
              <w:rPr>
                <w:rFonts w:ascii="Times New Roman" w:hAnsi="Times New Roman" w:cs="Times New Roman"/>
                <w:color w:val="000000" w:themeColor="text1"/>
                <w:sz w:val="24"/>
                <w:szCs w:val="24"/>
                <w:u w:val="single"/>
                <w:vertAlign w:val="superscript"/>
              </w:rPr>
              <w:t>o</w:t>
            </w:r>
            <w:r w:rsidRPr="00722A83">
              <w:rPr>
                <w:rFonts w:ascii="Times New Roman" w:hAnsi="Times New Roman" w:cs="Times New Roman"/>
                <w:color w:val="000000" w:themeColor="text1"/>
                <w:sz w:val="24"/>
                <w:szCs w:val="24"/>
                <w:u w:val="single"/>
              </w:rPr>
              <w:t>C</w:t>
            </w:r>
            <w:proofErr w:type="spellEnd"/>
          </w:p>
        </w:tc>
        <w:tc>
          <w:tcPr>
            <w:tcW w:w="4320" w:type="dxa"/>
            <w:gridSpan w:val="2"/>
          </w:tcPr>
          <w:p w14:paraId="2F18FDB5" w14:textId="61867154" w:rsidR="00D13653" w:rsidRPr="00722A83" w:rsidRDefault="00D13653" w:rsidP="009B6B95">
            <w:pPr>
              <w:pStyle w:val="TableParagraph"/>
              <w:tabs>
                <w:tab w:val="left" w:pos="3791"/>
              </w:tabs>
              <w:spacing w:before="120" w:line="480" w:lineRule="auto"/>
              <w:ind w:left="450"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High</w:t>
            </w:r>
            <w:r w:rsidRPr="00722A83">
              <w:rPr>
                <w:rFonts w:ascii="Times New Roman" w:hAnsi="Times New Roman" w:cs="Times New Roman"/>
                <w:color w:val="000000" w:themeColor="text1"/>
                <w:spacing w:val="-3"/>
                <w:sz w:val="24"/>
                <w:szCs w:val="24"/>
              </w:rPr>
              <w:t xml:space="preserve"> </w:t>
            </w:r>
            <w:r w:rsidRPr="00722A83">
              <w:rPr>
                <w:rFonts w:ascii="Times New Roman" w:hAnsi="Times New Roman" w:cs="Times New Roman"/>
                <w:color w:val="000000" w:themeColor="text1"/>
                <w:sz w:val="24"/>
                <w:szCs w:val="24"/>
              </w:rPr>
              <w:t>Temperature:</w:t>
            </w:r>
            <w:r w:rsidRPr="00722A83">
              <w:rPr>
                <w:rFonts w:ascii="Times New Roman" w:hAnsi="Times New Roman" w:cs="Times New Roman"/>
                <w:color w:val="000000" w:themeColor="text1"/>
                <w:spacing w:val="-1"/>
                <w:sz w:val="24"/>
                <w:szCs w:val="24"/>
              </w:rPr>
              <w:t xml:space="preserve"> </w:t>
            </w:r>
            <w:r w:rsidR="00F84ACB" w:rsidRPr="00722A83">
              <w:rPr>
                <w:rFonts w:ascii="Times New Roman" w:hAnsi="Times New Roman" w:cs="Times New Roman"/>
                <w:color w:val="000000" w:themeColor="text1"/>
                <w:spacing w:val="-1"/>
                <w:sz w:val="24"/>
                <w:szCs w:val="24"/>
              </w:rPr>
              <w:t>90.10</w:t>
            </w:r>
            <w:r w:rsidRPr="00722A83">
              <w:rPr>
                <w:rFonts w:ascii="Times New Roman" w:hAnsi="Times New Roman" w:cs="Times New Roman"/>
                <w:color w:val="000000" w:themeColor="text1"/>
                <w:sz w:val="24"/>
                <w:szCs w:val="24"/>
                <w:u w:val="single"/>
              </w:rPr>
              <w:t xml:space="preserve"> </w:t>
            </w:r>
            <w:proofErr w:type="spellStart"/>
            <w:r w:rsidRPr="00722A83">
              <w:rPr>
                <w:rFonts w:ascii="Times New Roman" w:hAnsi="Times New Roman" w:cs="Times New Roman"/>
                <w:color w:val="000000" w:themeColor="text1"/>
                <w:sz w:val="24"/>
                <w:szCs w:val="24"/>
                <w:u w:val="single"/>
                <w:vertAlign w:val="superscript"/>
              </w:rPr>
              <w:t>o</w:t>
            </w:r>
            <w:r w:rsidRPr="00722A83">
              <w:rPr>
                <w:rFonts w:ascii="Times New Roman" w:hAnsi="Times New Roman" w:cs="Times New Roman"/>
                <w:color w:val="000000" w:themeColor="text1"/>
                <w:sz w:val="24"/>
                <w:szCs w:val="24"/>
                <w:u w:val="single"/>
              </w:rPr>
              <w:t>C</w:t>
            </w:r>
            <w:proofErr w:type="spellEnd"/>
          </w:p>
        </w:tc>
      </w:tr>
      <w:tr w:rsidR="00722A83" w:rsidRPr="00722A83" w14:paraId="70FAC0CB" w14:textId="77777777" w:rsidTr="007A794B">
        <w:trPr>
          <w:trHeight w:val="911"/>
        </w:trPr>
        <w:tc>
          <w:tcPr>
            <w:tcW w:w="2031" w:type="dxa"/>
          </w:tcPr>
          <w:p w14:paraId="15E1AB98" w14:textId="77777777" w:rsidR="00D13653" w:rsidRPr="00722A83" w:rsidRDefault="00D13653" w:rsidP="009B6B95">
            <w:pPr>
              <w:pStyle w:val="TableParagraph"/>
              <w:spacing w:before="25" w:line="480" w:lineRule="auto"/>
              <w:ind w:left="450" w:right="293"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Vol. Ca(OH)</w:t>
            </w:r>
            <w:r w:rsidRPr="00722A83">
              <w:rPr>
                <w:rFonts w:ascii="Times New Roman" w:hAnsi="Times New Roman" w:cs="Times New Roman"/>
                <w:color w:val="000000" w:themeColor="text1"/>
                <w:sz w:val="24"/>
                <w:szCs w:val="24"/>
                <w:vertAlign w:val="subscript"/>
              </w:rPr>
              <w:t>2</w:t>
            </w:r>
            <w:r w:rsidRPr="00722A83">
              <w:rPr>
                <w:rFonts w:ascii="Times New Roman" w:hAnsi="Times New Roman" w:cs="Times New Roman"/>
                <w:color w:val="000000" w:themeColor="text1"/>
                <w:sz w:val="24"/>
                <w:szCs w:val="24"/>
              </w:rPr>
              <w:t xml:space="preserve"> (mL)</w:t>
            </w:r>
          </w:p>
        </w:tc>
        <w:tc>
          <w:tcPr>
            <w:tcW w:w="2103" w:type="dxa"/>
          </w:tcPr>
          <w:p w14:paraId="0D80AD2E" w14:textId="77777777" w:rsidR="00D13653" w:rsidRPr="00722A83" w:rsidRDefault="00D13653" w:rsidP="009B6B95">
            <w:pPr>
              <w:pStyle w:val="TableParagraph"/>
              <w:spacing w:before="25" w:line="480" w:lineRule="auto"/>
              <w:ind w:left="450" w:right="586"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 xml:space="preserve">Vol. </w:t>
            </w:r>
            <w:proofErr w:type="spellStart"/>
            <w:r w:rsidRPr="00722A83">
              <w:rPr>
                <w:rFonts w:ascii="Times New Roman" w:hAnsi="Times New Roman" w:cs="Times New Roman"/>
                <w:color w:val="000000" w:themeColor="text1"/>
                <w:sz w:val="24"/>
                <w:szCs w:val="24"/>
              </w:rPr>
              <w:t>HCl</w:t>
            </w:r>
            <w:proofErr w:type="spellEnd"/>
            <w:r w:rsidRPr="00722A83">
              <w:rPr>
                <w:rFonts w:ascii="Times New Roman" w:hAnsi="Times New Roman" w:cs="Times New Roman"/>
                <w:color w:val="000000" w:themeColor="text1"/>
                <w:sz w:val="24"/>
                <w:szCs w:val="24"/>
              </w:rPr>
              <w:t xml:space="preserve"> (mL)</w:t>
            </w:r>
          </w:p>
        </w:tc>
        <w:tc>
          <w:tcPr>
            <w:tcW w:w="2117" w:type="dxa"/>
          </w:tcPr>
          <w:p w14:paraId="1C8071B7" w14:textId="77777777" w:rsidR="00D13653" w:rsidRPr="00722A83" w:rsidRDefault="00D13653" w:rsidP="009B6B95">
            <w:pPr>
              <w:pStyle w:val="TableParagraph"/>
              <w:spacing w:before="25" w:line="480" w:lineRule="auto"/>
              <w:ind w:left="450" w:right="337"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Vol. Ca(OH)</w:t>
            </w:r>
            <w:r w:rsidRPr="00722A83">
              <w:rPr>
                <w:rFonts w:ascii="Times New Roman" w:hAnsi="Times New Roman" w:cs="Times New Roman"/>
                <w:color w:val="000000" w:themeColor="text1"/>
                <w:sz w:val="24"/>
                <w:szCs w:val="24"/>
                <w:vertAlign w:val="subscript"/>
              </w:rPr>
              <w:t>2</w:t>
            </w:r>
            <w:r w:rsidRPr="00722A83">
              <w:rPr>
                <w:rFonts w:ascii="Times New Roman" w:hAnsi="Times New Roman" w:cs="Times New Roman"/>
                <w:color w:val="000000" w:themeColor="text1"/>
                <w:sz w:val="24"/>
                <w:szCs w:val="24"/>
              </w:rPr>
              <w:t xml:space="preserve"> (mL)</w:t>
            </w:r>
          </w:p>
        </w:tc>
        <w:tc>
          <w:tcPr>
            <w:tcW w:w="2203" w:type="dxa"/>
          </w:tcPr>
          <w:p w14:paraId="06972F35" w14:textId="77777777" w:rsidR="00D13653" w:rsidRPr="00722A83" w:rsidRDefault="00D13653" w:rsidP="009B6B95">
            <w:pPr>
              <w:pStyle w:val="TableParagraph"/>
              <w:spacing w:before="25" w:line="480" w:lineRule="auto"/>
              <w:ind w:left="450" w:right="636"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 xml:space="preserve">Vol. </w:t>
            </w:r>
            <w:proofErr w:type="spellStart"/>
            <w:r w:rsidRPr="00722A83">
              <w:rPr>
                <w:rFonts w:ascii="Times New Roman" w:hAnsi="Times New Roman" w:cs="Times New Roman"/>
                <w:color w:val="000000" w:themeColor="text1"/>
                <w:sz w:val="24"/>
                <w:szCs w:val="24"/>
              </w:rPr>
              <w:t>HCl</w:t>
            </w:r>
            <w:proofErr w:type="spellEnd"/>
            <w:r w:rsidRPr="00722A83">
              <w:rPr>
                <w:rFonts w:ascii="Times New Roman" w:hAnsi="Times New Roman" w:cs="Times New Roman"/>
                <w:color w:val="000000" w:themeColor="text1"/>
                <w:sz w:val="24"/>
                <w:szCs w:val="24"/>
              </w:rPr>
              <w:t xml:space="preserve"> (mL)</w:t>
            </w:r>
          </w:p>
        </w:tc>
      </w:tr>
      <w:tr w:rsidR="00722A83" w:rsidRPr="00722A83" w14:paraId="2C2710C0" w14:textId="77777777">
        <w:trPr>
          <w:trHeight w:val="633"/>
        </w:trPr>
        <w:tc>
          <w:tcPr>
            <w:tcW w:w="2031" w:type="dxa"/>
          </w:tcPr>
          <w:p w14:paraId="5EC322F5" w14:textId="322FC60D" w:rsidR="00D13653" w:rsidRPr="00722A83" w:rsidRDefault="00F84ACB" w:rsidP="009B6B95">
            <w:pPr>
              <w:pStyle w:val="TableParagraph"/>
              <w:spacing w:line="480" w:lineRule="auto"/>
              <w:ind w:left="450"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10 mL</w:t>
            </w:r>
          </w:p>
        </w:tc>
        <w:tc>
          <w:tcPr>
            <w:tcW w:w="2103" w:type="dxa"/>
          </w:tcPr>
          <w:p w14:paraId="7F20EA8A" w14:textId="60AB277F" w:rsidR="00D13653" w:rsidRPr="00722A83" w:rsidRDefault="00F84ACB" w:rsidP="009B6B95">
            <w:pPr>
              <w:pStyle w:val="TableParagraph"/>
              <w:spacing w:line="480" w:lineRule="auto"/>
              <w:ind w:left="450"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40.40 mL</w:t>
            </w:r>
          </w:p>
        </w:tc>
        <w:tc>
          <w:tcPr>
            <w:tcW w:w="2117" w:type="dxa"/>
          </w:tcPr>
          <w:p w14:paraId="2CD2B2A9" w14:textId="29485D62" w:rsidR="00D13653" w:rsidRPr="00722A83" w:rsidRDefault="00F84ACB" w:rsidP="009B6B95">
            <w:pPr>
              <w:pStyle w:val="TableParagraph"/>
              <w:spacing w:line="480" w:lineRule="auto"/>
              <w:ind w:left="450"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10 mL</w:t>
            </w:r>
          </w:p>
        </w:tc>
        <w:tc>
          <w:tcPr>
            <w:tcW w:w="2203" w:type="dxa"/>
          </w:tcPr>
          <w:p w14:paraId="2A1CC10E" w14:textId="3930620B" w:rsidR="00D13653" w:rsidRPr="00722A83" w:rsidRDefault="00F84ACB" w:rsidP="009B6B95">
            <w:pPr>
              <w:pStyle w:val="TableParagraph"/>
              <w:spacing w:line="480" w:lineRule="auto"/>
              <w:ind w:left="450"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22.80 mL</w:t>
            </w:r>
          </w:p>
        </w:tc>
      </w:tr>
    </w:tbl>
    <w:p w14:paraId="71BA6758" w14:textId="16FAFDAC" w:rsidR="00722A83" w:rsidRDefault="00722A83" w:rsidP="009B6B95">
      <w:pPr>
        <w:spacing w:line="480" w:lineRule="auto"/>
        <w:ind w:left="450" w:firstLine="180"/>
        <w:rPr>
          <w:rFonts w:ascii="Times New Roman" w:hAnsi="Times New Roman" w:cs="Times New Roman"/>
          <w:color w:val="000000" w:themeColor="text1"/>
          <w:sz w:val="24"/>
          <w:szCs w:val="24"/>
        </w:rPr>
      </w:pPr>
    </w:p>
    <w:p w14:paraId="308D55CD" w14:textId="0EDB125C" w:rsidR="00722A83" w:rsidRDefault="00722A83" w:rsidP="00722A83">
      <w:pPr>
        <w:tabs>
          <w:tab w:val="left" w:pos="2612"/>
        </w:tabs>
        <w:rPr>
          <w:rFonts w:ascii="Times New Roman" w:hAnsi="Times New Roman" w:cs="Times New Roman"/>
          <w:sz w:val="24"/>
          <w:szCs w:val="24"/>
        </w:rPr>
      </w:pPr>
    </w:p>
    <w:p w14:paraId="50BC737B" w14:textId="68A703D5" w:rsidR="00A514D0" w:rsidRPr="00722A83" w:rsidRDefault="00722A83" w:rsidP="00722A83">
      <w:pPr>
        <w:tabs>
          <w:tab w:val="left" w:pos="2612"/>
        </w:tabs>
        <w:rPr>
          <w:rFonts w:ascii="Times New Roman" w:hAnsi="Times New Roman" w:cs="Times New Roman"/>
          <w:sz w:val="24"/>
          <w:szCs w:val="24"/>
        </w:rPr>
        <w:sectPr w:rsidR="00A514D0" w:rsidRPr="00722A83">
          <w:headerReference w:type="default" r:id="rId11"/>
          <w:pgSz w:w="12240" w:h="15840"/>
          <w:pgMar w:top="1700" w:right="1320" w:bottom="280" w:left="600" w:header="1441" w:footer="0" w:gutter="0"/>
          <w:cols w:space="720"/>
        </w:sectPr>
      </w:pPr>
      <w:r>
        <w:rPr>
          <w:rFonts w:ascii="Times New Roman" w:hAnsi="Times New Roman" w:cs="Times New Roman"/>
          <w:sz w:val="24"/>
          <w:szCs w:val="24"/>
        </w:rPr>
        <w:tab/>
      </w:r>
    </w:p>
    <w:p w14:paraId="2A45EC68" w14:textId="26A9E53E" w:rsidR="006C5584" w:rsidRPr="00722A83" w:rsidRDefault="007A794B" w:rsidP="009B6B95">
      <w:pPr>
        <w:pStyle w:val="BodyText"/>
        <w:numPr>
          <w:ilvl w:val="0"/>
          <w:numId w:val="4"/>
        </w:numPr>
        <w:spacing w:before="92"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lastRenderedPageBreak/>
        <w:t xml:space="preserve">Calculate </w:t>
      </w:r>
      <w:r w:rsidR="00060A11" w:rsidRPr="00722A83">
        <w:rPr>
          <w:rFonts w:ascii="Times New Roman" w:hAnsi="Times New Roman" w:cs="Times New Roman"/>
          <w:b/>
          <w:color w:val="000000" w:themeColor="text1"/>
        </w:rPr>
        <w:t>[OH-]</w:t>
      </w:r>
      <w:r w:rsidRPr="00722A83">
        <w:rPr>
          <w:rFonts w:ascii="Times New Roman" w:hAnsi="Times New Roman" w:cs="Times New Roman"/>
          <w:b/>
          <w:color w:val="000000" w:themeColor="text1"/>
        </w:rPr>
        <w:t xml:space="preserve"> </w:t>
      </w:r>
      <w:r w:rsidR="00D13653" w:rsidRPr="00722A83">
        <w:rPr>
          <w:rFonts w:ascii="Times New Roman" w:hAnsi="Times New Roman" w:cs="Times New Roman"/>
          <w:b/>
          <w:color w:val="000000" w:themeColor="text1"/>
        </w:rPr>
        <w:t>in</w:t>
      </w:r>
      <w:r w:rsidR="00A90E17" w:rsidRPr="00722A83">
        <w:rPr>
          <w:rFonts w:ascii="Times New Roman" w:hAnsi="Times New Roman" w:cs="Times New Roman"/>
          <w:b/>
          <w:color w:val="000000" w:themeColor="text1"/>
        </w:rPr>
        <w:t xml:space="preserve"> the 10.0 mL sample </w:t>
      </w:r>
      <w:r w:rsidRPr="00722A83">
        <w:rPr>
          <w:rFonts w:ascii="Times New Roman" w:hAnsi="Times New Roman" w:cs="Times New Roman"/>
          <w:b/>
          <w:color w:val="000000" w:themeColor="text1"/>
        </w:rPr>
        <w:t>based on [</w:t>
      </w:r>
      <w:proofErr w:type="spellStart"/>
      <w:r w:rsidRPr="00722A83">
        <w:rPr>
          <w:rFonts w:ascii="Times New Roman" w:hAnsi="Times New Roman" w:cs="Times New Roman"/>
          <w:b/>
          <w:color w:val="000000" w:themeColor="text1"/>
        </w:rPr>
        <w:t>HCl</w:t>
      </w:r>
      <w:proofErr w:type="spellEnd"/>
      <w:r w:rsidRPr="00722A83">
        <w:rPr>
          <w:rFonts w:ascii="Times New Roman" w:hAnsi="Times New Roman" w:cs="Times New Roman"/>
          <w:b/>
          <w:color w:val="000000" w:themeColor="text1"/>
        </w:rPr>
        <w:t xml:space="preserve">] required to reach </w:t>
      </w:r>
      <w:r w:rsidR="00D13653" w:rsidRPr="00722A83">
        <w:rPr>
          <w:rFonts w:ascii="Times New Roman" w:hAnsi="Times New Roman" w:cs="Times New Roman"/>
          <w:b/>
          <w:color w:val="000000" w:themeColor="text1"/>
        </w:rPr>
        <w:t xml:space="preserve">the </w:t>
      </w:r>
      <w:r w:rsidRPr="00722A83">
        <w:rPr>
          <w:rFonts w:ascii="Times New Roman" w:hAnsi="Times New Roman" w:cs="Times New Roman"/>
          <w:b/>
          <w:color w:val="000000" w:themeColor="text1"/>
        </w:rPr>
        <w:t>EP</w:t>
      </w:r>
    </w:p>
    <w:p w14:paraId="2D25B8EE" w14:textId="52692FD6" w:rsidR="00F71D18" w:rsidRPr="00722A83" w:rsidRDefault="005C1187" w:rsidP="005C1187">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xml:space="preserve">Volume of </w:t>
      </w:r>
      <w:proofErr w:type="spellStart"/>
      <w:r w:rsidRPr="00722A83">
        <w:rPr>
          <w:rFonts w:ascii="Times New Roman" w:hAnsi="Times New Roman" w:cs="Times New Roman"/>
          <w:color w:val="000000" w:themeColor="text1"/>
          <w:sz w:val="20"/>
        </w:rPr>
        <w:t>HCl</w:t>
      </w:r>
      <w:proofErr w:type="spellEnd"/>
      <w:r w:rsidR="00F71D18" w:rsidRPr="00722A83">
        <w:rPr>
          <w:rFonts w:ascii="Times New Roman" w:hAnsi="Times New Roman" w:cs="Times New Roman"/>
          <w:color w:val="000000" w:themeColor="text1"/>
          <w:sz w:val="20"/>
        </w:rPr>
        <w:t xml:space="preserve"> </w:t>
      </w:r>
      <w:r w:rsidRPr="00722A83">
        <w:rPr>
          <w:rFonts w:ascii="Times New Roman" w:hAnsi="Times New Roman" w:cs="Times New Roman"/>
          <w:color w:val="000000" w:themeColor="text1"/>
          <w:sz w:val="20"/>
        </w:rPr>
        <w:t>=</w:t>
      </w:r>
      <w:r w:rsidR="00F71D18" w:rsidRPr="00722A83">
        <w:rPr>
          <w:rFonts w:ascii="Times New Roman" w:hAnsi="Times New Roman" w:cs="Times New Roman"/>
          <w:color w:val="000000" w:themeColor="text1"/>
          <w:sz w:val="20"/>
        </w:rPr>
        <w:t xml:space="preserve"> 40.4ml </w:t>
      </w:r>
    </w:p>
    <w:p w14:paraId="285CFCEF" w14:textId="5ABADC69" w:rsidR="00F71D18" w:rsidRPr="00722A83" w:rsidRDefault="00F71D18" w:rsidP="005C1187">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Molarity of HC = 0.01M</w:t>
      </w:r>
    </w:p>
    <w:p w14:paraId="1AE3C94D" w14:textId="7497673E" w:rsidR="00F71D18" w:rsidRPr="00722A83" w:rsidRDefault="00F71D18" w:rsidP="005C1187">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xml:space="preserve">Moles of </w:t>
      </w:r>
      <w:proofErr w:type="spellStart"/>
      <w:r w:rsidRPr="00722A83">
        <w:rPr>
          <w:rFonts w:ascii="Times New Roman" w:hAnsi="Times New Roman" w:cs="Times New Roman"/>
          <w:color w:val="000000" w:themeColor="text1"/>
          <w:sz w:val="20"/>
        </w:rPr>
        <w:t>HCl</w:t>
      </w:r>
      <w:proofErr w:type="spellEnd"/>
      <w:r w:rsidRPr="00722A83">
        <w:rPr>
          <w:rFonts w:ascii="Times New Roman" w:hAnsi="Times New Roman" w:cs="Times New Roman"/>
          <w:color w:val="000000" w:themeColor="text1"/>
          <w:sz w:val="20"/>
        </w:rPr>
        <w:t xml:space="preserve"> Reacted=</w:t>
      </w:r>
      <m:oMath>
        <m:f>
          <m:fPr>
            <m:ctrlPr>
              <w:rPr>
                <w:rFonts w:ascii="Cambria Math" w:hAnsi="Cambria Math" w:cs="Times New Roman"/>
                <w:i/>
                <w:color w:val="000000" w:themeColor="text1"/>
                <w:sz w:val="20"/>
              </w:rPr>
            </m:ctrlPr>
          </m:fPr>
          <m:num>
            <m:r>
              <w:rPr>
                <w:rFonts w:ascii="Cambria Math" w:hAnsi="Cambria Math" w:cs="Times New Roman"/>
                <w:color w:val="000000" w:themeColor="text1"/>
                <w:sz w:val="20"/>
              </w:rPr>
              <m:t>40.4X0.01</m:t>
            </m:r>
          </m:num>
          <m:den>
            <m:r>
              <w:rPr>
                <w:rFonts w:ascii="Cambria Math" w:hAnsi="Cambria Math" w:cs="Times New Roman"/>
                <w:color w:val="000000" w:themeColor="text1"/>
                <w:sz w:val="20"/>
              </w:rPr>
              <m:t>1000</m:t>
            </m:r>
          </m:den>
        </m:f>
        <m:r>
          <w:rPr>
            <w:rFonts w:ascii="Cambria Math" w:hAnsi="Cambria Math" w:cs="Times New Roman"/>
            <w:color w:val="000000" w:themeColor="text1"/>
            <w:sz w:val="20"/>
          </w:rPr>
          <m:t>=0.000404mol</m:t>
        </m:r>
      </m:oMath>
    </w:p>
    <w:p w14:paraId="6F60B307" w14:textId="516F5A59" w:rsidR="00F71D18" w:rsidRPr="00722A83" w:rsidRDefault="00F71D18" w:rsidP="00F71D18">
      <w:pPr>
        <w:pStyle w:val="BodyText"/>
        <w:spacing w:line="480" w:lineRule="auto"/>
        <w:ind w:left="1260" w:firstLine="180"/>
        <w:rPr>
          <w:rFonts w:ascii="Times New Roman" w:hAnsi="Times New Roman" w:cs="Times New Roman"/>
          <w:color w:val="000000" w:themeColor="text1"/>
        </w:rPr>
      </w:pPr>
      <w:r w:rsidRPr="00722A83">
        <w:rPr>
          <w:rFonts w:ascii="Times New Roman" w:hAnsi="Times New Roman" w:cs="Times New Roman"/>
          <w:color w:val="000000" w:themeColor="text1"/>
        </w:rPr>
        <w:t>H</w:t>
      </w:r>
      <w:r w:rsidRPr="00722A83">
        <w:rPr>
          <w:rFonts w:ascii="Times New Roman" w:hAnsi="Times New Roman" w:cs="Times New Roman"/>
          <w:color w:val="000000" w:themeColor="text1"/>
          <w:vertAlign w:val="subscript"/>
        </w:rPr>
        <w:t>2</w:t>
      </w:r>
      <w:r w:rsidRPr="00722A83">
        <w:rPr>
          <w:rFonts w:ascii="Times New Roman" w:hAnsi="Times New Roman" w:cs="Times New Roman"/>
          <w:color w:val="000000" w:themeColor="text1"/>
        </w:rPr>
        <w:t>O</w:t>
      </w:r>
      <w:r w:rsidRPr="00722A83">
        <w:rPr>
          <w:rFonts w:ascii="Times New Roman" w:hAnsi="Times New Roman" w:cs="Times New Roman"/>
          <w:color w:val="000000" w:themeColor="text1"/>
          <w:spacing w:val="-23"/>
        </w:rPr>
        <w:t xml:space="preserve"> </w:t>
      </w:r>
      <w:r w:rsidRPr="00722A83">
        <w:rPr>
          <w:rFonts w:ascii="Times New Roman" w:hAnsi="Times New Roman" w:cs="Times New Roman"/>
          <w:color w:val="000000" w:themeColor="text1"/>
          <w:vertAlign w:val="subscript"/>
        </w:rPr>
        <w:t>(l</w:t>
      </w:r>
      <w:proofErr w:type="gramStart"/>
      <w:r w:rsidRPr="00722A83">
        <w:rPr>
          <w:rFonts w:ascii="Times New Roman" w:hAnsi="Times New Roman" w:cs="Times New Roman"/>
          <w:color w:val="000000" w:themeColor="text1"/>
          <w:vertAlign w:val="subscript"/>
        </w:rPr>
        <w:t>)</w:t>
      </w:r>
      <w:r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spacing w:val="11"/>
        </w:rPr>
        <w:t xml:space="preserve"> </w:t>
      </w:r>
      <w:r w:rsidRPr="00722A83">
        <w:rPr>
          <w:rFonts w:ascii="Cambria Math" w:hAnsi="Cambria Math" w:cs="Cambria Math"/>
          <w:color w:val="000000" w:themeColor="text1"/>
        </w:rPr>
        <w:t>⇋</w:t>
      </w:r>
      <w:proofErr w:type="gramEnd"/>
      <w:r w:rsidRPr="00722A83">
        <w:rPr>
          <w:rFonts w:ascii="Times New Roman" w:hAnsi="Times New Roman" w:cs="Times New Roman"/>
          <w:color w:val="000000" w:themeColor="text1"/>
        </w:rPr>
        <w:t xml:space="preserve">    H</w:t>
      </w:r>
      <w:r w:rsidRPr="00722A83">
        <w:rPr>
          <w:rFonts w:ascii="Times New Roman" w:hAnsi="Times New Roman" w:cs="Times New Roman"/>
          <w:color w:val="000000" w:themeColor="text1"/>
          <w:vertAlign w:val="superscript"/>
        </w:rPr>
        <w:t>+</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r w:rsidRPr="00722A83">
        <w:rPr>
          <w:rFonts w:ascii="Times New Roman" w:hAnsi="Times New Roman" w:cs="Times New Roman"/>
          <w:color w:val="000000" w:themeColor="text1"/>
        </w:rPr>
        <w:t xml:space="preserve"> + </w:t>
      </w:r>
      <w:r w:rsidRPr="00722A83">
        <w:rPr>
          <w:rFonts w:ascii="Times New Roman" w:hAnsi="Times New Roman" w:cs="Times New Roman"/>
          <w:color w:val="000000" w:themeColor="text1"/>
          <w:spacing w:val="10"/>
        </w:rPr>
        <w:t xml:space="preserve"> </w:t>
      </w:r>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perscript"/>
        </w:rPr>
        <w:t>-</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p>
    <w:p w14:paraId="167AF7B6" w14:textId="5509D0AD" w:rsidR="00F71D18" w:rsidRPr="00722A83" w:rsidRDefault="00F71D18" w:rsidP="005C1187">
      <w:pPr>
        <w:pStyle w:val="BodyText"/>
        <w:spacing w:before="92" w:line="480" w:lineRule="auto"/>
        <w:ind w:left="1350" w:firstLine="90"/>
        <w:rPr>
          <w:rFonts w:ascii="Times New Roman" w:hAnsi="Times New Roman" w:cs="Times New Roman"/>
          <w:color w:val="000000" w:themeColor="text1"/>
        </w:rPr>
      </w:pPr>
      <w:r w:rsidRPr="00722A83">
        <w:rPr>
          <w:rFonts w:ascii="Times New Roman" w:hAnsi="Times New Roman" w:cs="Times New Roman"/>
          <w:color w:val="000000" w:themeColor="text1"/>
          <w:sz w:val="20"/>
        </w:rPr>
        <w:t>Moles of 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 xml:space="preserve"> ions= Moles of (OH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 ions reacted=</w:t>
      </w:r>
      <m:oMath>
        <m:r>
          <w:rPr>
            <w:rFonts w:ascii="Cambria Math" w:hAnsi="Cambria Math" w:cs="Times New Roman"/>
            <w:color w:val="000000" w:themeColor="text1"/>
            <w:sz w:val="20"/>
          </w:rPr>
          <m:t>0.000404</m:t>
        </m:r>
      </m:oMath>
      <w:r w:rsidRPr="00722A83">
        <w:rPr>
          <w:rFonts w:ascii="Times New Roman" w:hAnsi="Times New Roman" w:cs="Times New Roman"/>
          <w:color w:val="000000" w:themeColor="text1"/>
          <w:sz w:val="20"/>
        </w:rPr>
        <w:t>mol</w:t>
      </w:r>
    </w:p>
    <w:p w14:paraId="22CF3FC7" w14:textId="4DA68880" w:rsidR="006C5584" w:rsidRPr="00722A83" w:rsidRDefault="007A794B" w:rsidP="009B6B95">
      <w:pPr>
        <w:pStyle w:val="BodyText"/>
        <w:numPr>
          <w:ilvl w:val="0"/>
          <w:numId w:val="4"/>
        </w:numPr>
        <w:spacing w:before="92"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Calculate [Ca</w:t>
      </w:r>
      <w:r w:rsidRPr="00722A83">
        <w:rPr>
          <w:rFonts w:ascii="Times New Roman" w:hAnsi="Times New Roman" w:cs="Times New Roman"/>
          <w:b/>
          <w:color w:val="000000" w:themeColor="text1"/>
          <w:vertAlign w:val="superscript"/>
        </w:rPr>
        <w:t>2</w:t>
      </w:r>
      <w:r w:rsidRPr="00722A83">
        <w:rPr>
          <w:rFonts w:ascii="Times New Roman" w:hAnsi="Times New Roman" w:cs="Times New Roman"/>
          <w:b/>
          <w:color w:val="000000" w:themeColor="text1"/>
        </w:rPr>
        <w:t xml:space="preserve">+] using [OH-]  </w:t>
      </w:r>
    </w:p>
    <w:p w14:paraId="019DE72B" w14:textId="77777777" w:rsidR="00F71D18" w:rsidRPr="00722A83" w:rsidRDefault="00F71D18" w:rsidP="00F71D18">
      <w:pPr>
        <w:pStyle w:val="BodyText"/>
        <w:spacing w:line="480" w:lineRule="auto"/>
        <w:ind w:left="720" w:firstLine="720"/>
        <w:rPr>
          <w:rFonts w:ascii="Times New Roman" w:hAnsi="Times New Roman" w:cs="Times New Roman"/>
          <w:color w:val="000000" w:themeColor="text1"/>
        </w:rPr>
      </w:pPr>
      <w:proofErr w:type="gramStart"/>
      <w:r w:rsidRPr="00722A83">
        <w:rPr>
          <w:rFonts w:ascii="Times New Roman" w:hAnsi="Times New Roman" w:cs="Times New Roman"/>
          <w:color w:val="000000" w:themeColor="text1"/>
        </w:rPr>
        <w:t>Ca(</w:t>
      </w:r>
      <w:proofErr w:type="gramEnd"/>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bscript"/>
        </w:rPr>
        <w:t>2</w:t>
      </w:r>
      <w:r w:rsidRPr="00722A83">
        <w:rPr>
          <w:rFonts w:ascii="Times New Roman" w:hAnsi="Times New Roman" w:cs="Times New Roman"/>
          <w:color w:val="000000" w:themeColor="text1"/>
          <w:spacing w:val="-23"/>
        </w:rPr>
        <w:t xml:space="preserve"> </w:t>
      </w:r>
      <w:r w:rsidRPr="00722A83">
        <w:rPr>
          <w:rFonts w:ascii="Times New Roman" w:hAnsi="Times New Roman" w:cs="Times New Roman"/>
          <w:color w:val="000000" w:themeColor="text1"/>
          <w:vertAlign w:val="subscript"/>
        </w:rPr>
        <w:t>(s)</w:t>
      </w:r>
      <w:r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spacing w:val="11"/>
        </w:rPr>
        <w:t xml:space="preserve"> </w:t>
      </w:r>
      <w:r w:rsidRPr="00722A83">
        <w:rPr>
          <w:rFonts w:ascii="Cambria Math" w:hAnsi="Cambria Math" w:cs="Cambria Math"/>
          <w:color w:val="000000" w:themeColor="text1"/>
        </w:rPr>
        <w:t>⇋</w:t>
      </w:r>
      <w:r w:rsidRPr="00722A83">
        <w:rPr>
          <w:rFonts w:ascii="Times New Roman" w:hAnsi="Times New Roman" w:cs="Times New Roman"/>
          <w:color w:val="000000" w:themeColor="text1"/>
        </w:rPr>
        <w:t xml:space="preserve">    Ca</w:t>
      </w:r>
      <w:r w:rsidRPr="00722A83">
        <w:rPr>
          <w:rFonts w:ascii="Times New Roman" w:hAnsi="Times New Roman" w:cs="Times New Roman"/>
          <w:color w:val="000000" w:themeColor="text1"/>
          <w:vertAlign w:val="superscript"/>
        </w:rPr>
        <w:t>2+</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r w:rsidRPr="00722A83">
        <w:rPr>
          <w:rFonts w:ascii="Times New Roman" w:hAnsi="Times New Roman" w:cs="Times New Roman"/>
          <w:color w:val="000000" w:themeColor="text1"/>
        </w:rPr>
        <w:t xml:space="preserve"> + </w:t>
      </w:r>
      <w:r w:rsidRPr="00722A83">
        <w:rPr>
          <w:rFonts w:ascii="Times New Roman" w:hAnsi="Times New Roman" w:cs="Times New Roman"/>
          <w:color w:val="000000" w:themeColor="text1"/>
          <w:spacing w:val="10"/>
        </w:rPr>
        <w:t xml:space="preserve"> </w:t>
      </w:r>
      <w:r w:rsidRPr="00722A83">
        <w:rPr>
          <w:rFonts w:ascii="Times New Roman" w:hAnsi="Times New Roman" w:cs="Times New Roman"/>
          <w:color w:val="000000" w:themeColor="text1"/>
        </w:rPr>
        <w:t>2</w:t>
      </w:r>
      <w:r w:rsidRPr="00722A83">
        <w:rPr>
          <w:rFonts w:ascii="Times New Roman" w:hAnsi="Times New Roman" w:cs="Times New Roman"/>
          <w:color w:val="000000" w:themeColor="text1"/>
          <w:spacing w:val="-4"/>
        </w:rPr>
        <w:t xml:space="preserve"> </w:t>
      </w:r>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perscript"/>
        </w:rPr>
        <w:t>-</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p>
    <w:p w14:paraId="08CF86F9" w14:textId="45BCD983" w:rsidR="00F71D18" w:rsidRPr="00722A83" w:rsidRDefault="00F71D18" w:rsidP="00F71D18">
      <w:pPr>
        <w:pStyle w:val="BodyText"/>
        <w:spacing w:before="92" w:line="480" w:lineRule="auto"/>
        <w:ind w:left="2070" w:firstLine="90"/>
        <w:rPr>
          <w:rFonts w:ascii="Times New Roman" w:hAnsi="Times New Roman" w:cs="Times New Roman"/>
          <w:color w:val="000000" w:themeColor="text1"/>
        </w:rPr>
      </w:pPr>
      <w:r w:rsidRPr="00722A83">
        <w:rPr>
          <w:rFonts w:ascii="Times New Roman" w:hAnsi="Times New Roman" w:cs="Times New Roman"/>
          <w:color w:val="000000" w:themeColor="text1"/>
          <w:sz w:val="20"/>
        </w:rPr>
        <w:t>Moles of Ca</w:t>
      </w:r>
      <w:r w:rsidRPr="00722A83">
        <w:rPr>
          <w:rFonts w:ascii="Times New Roman" w:hAnsi="Times New Roman" w:cs="Times New Roman"/>
          <w:color w:val="000000" w:themeColor="text1"/>
          <w:sz w:val="20"/>
          <w:vertAlign w:val="superscript"/>
        </w:rPr>
        <w:t>2+</w:t>
      </w:r>
      <w:r w:rsidRPr="00722A83">
        <w:rPr>
          <w:rFonts w:ascii="Times New Roman" w:hAnsi="Times New Roman" w:cs="Times New Roman"/>
          <w:color w:val="000000" w:themeColor="text1"/>
          <w:sz w:val="20"/>
        </w:rPr>
        <w:t xml:space="preserve"> ions =</w:t>
      </w:r>
      <m:oMath>
        <m:r>
          <w:rPr>
            <w:rFonts w:ascii="Cambria Math" w:hAnsi="Cambria Math" w:cs="Times New Roman"/>
            <w:color w:val="000000" w:themeColor="text1"/>
            <w:sz w:val="20"/>
          </w:rPr>
          <m:t xml:space="preserve"> </m:t>
        </m:r>
        <m:f>
          <m:fPr>
            <m:ctrlPr>
              <w:rPr>
                <w:rFonts w:ascii="Cambria Math" w:hAnsi="Cambria Math" w:cs="Times New Roman"/>
                <w:i/>
                <w:color w:val="000000" w:themeColor="text1"/>
                <w:sz w:val="20"/>
              </w:rPr>
            </m:ctrlPr>
          </m:fPr>
          <m:num>
            <m:r>
              <w:rPr>
                <w:rFonts w:ascii="Cambria Math" w:hAnsi="Cambria Math" w:cs="Times New Roman"/>
                <w:color w:val="000000" w:themeColor="text1"/>
                <w:sz w:val="20"/>
              </w:rPr>
              <m:t>0.000404</m:t>
            </m:r>
          </m:num>
          <m:den>
            <m:r>
              <w:rPr>
                <w:rFonts w:ascii="Cambria Math" w:hAnsi="Cambria Math" w:cs="Times New Roman"/>
                <w:color w:val="000000" w:themeColor="text1"/>
                <w:sz w:val="20"/>
              </w:rPr>
              <m:t>2</m:t>
            </m:r>
          </m:den>
        </m:f>
        <m:r>
          <w:rPr>
            <w:rFonts w:ascii="Cambria Math" w:hAnsi="Cambria Math" w:cs="Times New Roman"/>
            <w:color w:val="000000" w:themeColor="text1"/>
            <w:sz w:val="20"/>
          </w:rPr>
          <m:t>=0.000202mol</m:t>
        </m:r>
      </m:oMath>
    </w:p>
    <w:p w14:paraId="67F81177" w14:textId="2178B797" w:rsidR="006C5584" w:rsidRPr="00722A83" w:rsidRDefault="007A794B" w:rsidP="009B6B95">
      <w:pPr>
        <w:pStyle w:val="BodyText"/>
        <w:numPr>
          <w:ilvl w:val="0"/>
          <w:numId w:val="4"/>
        </w:numPr>
        <w:spacing w:before="92"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 xml:space="preserve">Calculate </w:t>
      </w:r>
      <w:proofErr w:type="spellStart"/>
      <w:r w:rsidR="00060A11" w:rsidRPr="00722A83">
        <w:rPr>
          <w:rFonts w:ascii="Times New Roman" w:hAnsi="Times New Roman" w:cs="Times New Roman"/>
          <w:b/>
          <w:color w:val="000000" w:themeColor="text1"/>
        </w:rPr>
        <w:t>Ksp</w:t>
      </w:r>
      <w:proofErr w:type="spellEnd"/>
      <w:r w:rsidRPr="00722A83">
        <w:rPr>
          <w:rFonts w:ascii="Times New Roman" w:hAnsi="Times New Roman" w:cs="Times New Roman"/>
          <w:b/>
          <w:color w:val="000000" w:themeColor="text1"/>
        </w:rPr>
        <w:t xml:space="preserve"> (</w:t>
      </w:r>
      <w:proofErr w:type="spellStart"/>
      <w:r w:rsidRPr="00722A83">
        <w:rPr>
          <w:rFonts w:ascii="Times New Roman" w:hAnsi="Times New Roman" w:cs="Times New Roman"/>
          <w:b/>
          <w:color w:val="000000" w:themeColor="text1"/>
        </w:rPr>
        <w:t>eqn</w:t>
      </w:r>
      <w:proofErr w:type="spellEnd"/>
      <w:r w:rsidRPr="00722A83">
        <w:rPr>
          <w:rFonts w:ascii="Times New Roman" w:hAnsi="Times New Roman" w:cs="Times New Roman"/>
          <w:b/>
          <w:color w:val="000000" w:themeColor="text1"/>
        </w:rPr>
        <w:t xml:space="preserve"> 1)</w:t>
      </w:r>
    </w:p>
    <w:p w14:paraId="7662F191" w14:textId="58B76E31" w:rsidR="00163A44" w:rsidRPr="00722A83" w:rsidRDefault="00163A44" w:rsidP="009D4AC5">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Volume of (OH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 ions = Volume of Ca</w:t>
      </w:r>
      <w:r w:rsidRPr="00722A83">
        <w:rPr>
          <w:rFonts w:ascii="Times New Roman" w:hAnsi="Times New Roman" w:cs="Times New Roman"/>
          <w:color w:val="000000" w:themeColor="text1"/>
          <w:sz w:val="20"/>
          <w:vertAlign w:val="superscript"/>
        </w:rPr>
        <w:t>2+</w:t>
      </w:r>
      <w:r w:rsidRPr="00722A83">
        <w:rPr>
          <w:rFonts w:ascii="Times New Roman" w:hAnsi="Times New Roman" w:cs="Times New Roman"/>
          <w:color w:val="000000" w:themeColor="text1"/>
          <w:sz w:val="20"/>
        </w:rPr>
        <w:t xml:space="preserve"> ions = 10ml</w:t>
      </w:r>
    </w:p>
    <w:p w14:paraId="2F27D6D3" w14:textId="059D1608" w:rsidR="009D4AC5" w:rsidRPr="00722A83" w:rsidRDefault="009D4AC5" w:rsidP="009D4AC5">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Molarity of (OH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 ions</w:t>
      </w:r>
      <m:oMath>
        <m:r>
          <w:rPr>
            <w:rFonts w:ascii="Cambria Math" w:hAnsi="Cambria Math" w:cs="Times New Roman"/>
            <w:color w:val="000000" w:themeColor="text1"/>
            <w:sz w:val="20"/>
          </w:rPr>
          <m:t xml:space="preserve">= </m:t>
        </m:r>
        <m:f>
          <m:fPr>
            <m:ctrlPr>
              <w:rPr>
                <w:rFonts w:ascii="Cambria Math" w:hAnsi="Cambria Math" w:cs="Times New Roman"/>
                <w:i/>
                <w:color w:val="000000" w:themeColor="text1"/>
                <w:sz w:val="20"/>
              </w:rPr>
            </m:ctrlPr>
          </m:fPr>
          <m:num>
            <m:r>
              <w:rPr>
                <w:rFonts w:ascii="Cambria Math" w:hAnsi="Cambria Math" w:cs="Times New Roman"/>
                <w:color w:val="000000" w:themeColor="text1"/>
                <w:sz w:val="20"/>
              </w:rPr>
              <m:t>0.000404X1000</m:t>
            </m:r>
          </m:num>
          <m:den>
            <m:r>
              <w:rPr>
                <w:rFonts w:ascii="Cambria Math" w:hAnsi="Cambria Math" w:cs="Times New Roman"/>
                <w:color w:val="000000" w:themeColor="text1"/>
                <w:sz w:val="20"/>
              </w:rPr>
              <m:t>10</m:t>
            </m:r>
          </m:den>
        </m:f>
        <m:r>
          <w:rPr>
            <w:rFonts w:ascii="Cambria Math" w:hAnsi="Cambria Math" w:cs="Times New Roman"/>
            <w:color w:val="000000" w:themeColor="text1"/>
            <w:sz w:val="20"/>
          </w:rPr>
          <m:t>=0.0404M</m:t>
        </m:r>
      </m:oMath>
    </w:p>
    <w:p w14:paraId="79C53705" w14:textId="19038323" w:rsidR="009D4AC5" w:rsidRPr="00722A83" w:rsidRDefault="009D4AC5" w:rsidP="009D4AC5">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Molarity of Ca</w:t>
      </w:r>
      <w:r w:rsidRPr="00722A83">
        <w:rPr>
          <w:rFonts w:ascii="Times New Roman" w:hAnsi="Times New Roman" w:cs="Times New Roman"/>
          <w:color w:val="000000" w:themeColor="text1"/>
          <w:sz w:val="20"/>
          <w:vertAlign w:val="superscript"/>
        </w:rPr>
        <w:t>2+</w:t>
      </w:r>
      <w:r w:rsidRPr="00722A83">
        <w:rPr>
          <w:rFonts w:ascii="Times New Roman" w:hAnsi="Times New Roman" w:cs="Times New Roman"/>
          <w:color w:val="000000" w:themeColor="text1"/>
          <w:sz w:val="20"/>
        </w:rPr>
        <w:t xml:space="preserve"> ions</w:t>
      </w:r>
      <m:oMath>
        <m:r>
          <w:rPr>
            <w:rFonts w:ascii="Cambria Math" w:hAnsi="Cambria Math" w:cs="Times New Roman"/>
            <w:color w:val="000000" w:themeColor="text1"/>
            <w:sz w:val="20"/>
          </w:rPr>
          <m:t xml:space="preserve">= </m:t>
        </m:r>
        <m:f>
          <m:fPr>
            <m:ctrlPr>
              <w:rPr>
                <w:rFonts w:ascii="Cambria Math" w:hAnsi="Cambria Math" w:cs="Times New Roman"/>
                <w:i/>
                <w:color w:val="000000" w:themeColor="text1"/>
                <w:sz w:val="20"/>
              </w:rPr>
            </m:ctrlPr>
          </m:fPr>
          <m:num>
            <m:r>
              <w:rPr>
                <w:rFonts w:ascii="Cambria Math" w:hAnsi="Cambria Math" w:cs="Times New Roman"/>
                <w:color w:val="000000" w:themeColor="text1"/>
                <w:sz w:val="20"/>
              </w:rPr>
              <m:t>0.000202X1000</m:t>
            </m:r>
          </m:num>
          <m:den>
            <m:r>
              <w:rPr>
                <w:rFonts w:ascii="Cambria Math" w:hAnsi="Cambria Math" w:cs="Times New Roman"/>
                <w:color w:val="000000" w:themeColor="text1"/>
                <w:sz w:val="20"/>
              </w:rPr>
              <m:t>10</m:t>
            </m:r>
          </m:den>
        </m:f>
        <m:r>
          <w:rPr>
            <w:rFonts w:ascii="Cambria Math" w:hAnsi="Cambria Math" w:cs="Times New Roman"/>
            <w:color w:val="000000" w:themeColor="text1"/>
            <w:sz w:val="20"/>
          </w:rPr>
          <m:t>=0.0202M</m:t>
        </m:r>
      </m:oMath>
    </w:p>
    <w:p w14:paraId="36CA8B24" w14:textId="3D87C823" w:rsidR="009D4AC5" w:rsidRPr="00722A83" w:rsidRDefault="009D4AC5" w:rsidP="009D4AC5">
      <w:pPr>
        <w:pStyle w:val="BodyText"/>
        <w:spacing w:before="92" w:line="480" w:lineRule="auto"/>
        <w:ind w:left="1350" w:firstLine="90"/>
        <w:rPr>
          <w:rFonts w:ascii="Times New Roman" w:hAnsi="Times New Roman" w:cs="Times New Roman"/>
          <w:color w:val="000000" w:themeColor="text1"/>
          <w:sz w:val="20"/>
          <w:vertAlign w:val="superscript"/>
        </w:rPr>
      </w:pPr>
      <w:proofErr w:type="spellStart"/>
      <w:r w:rsidRPr="00722A83">
        <w:rPr>
          <w:rFonts w:ascii="Times New Roman" w:hAnsi="Times New Roman" w:cs="Times New Roman"/>
          <w:color w:val="000000" w:themeColor="text1"/>
          <w:sz w:val="20"/>
        </w:rPr>
        <w:t>K</w:t>
      </w:r>
      <w:r w:rsidRPr="00722A83">
        <w:rPr>
          <w:rFonts w:ascii="Times New Roman" w:hAnsi="Times New Roman" w:cs="Times New Roman"/>
          <w:color w:val="000000" w:themeColor="text1"/>
          <w:sz w:val="20"/>
          <w:vertAlign w:val="subscript"/>
        </w:rPr>
        <w:t>sp</w:t>
      </w:r>
      <w:proofErr w:type="spellEnd"/>
      <w:r w:rsidRPr="00722A83">
        <w:rPr>
          <w:rFonts w:ascii="Times New Roman" w:hAnsi="Times New Roman" w:cs="Times New Roman"/>
          <w:color w:val="000000" w:themeColor="text1"/>
          <w:sz w:val="20"/>
        </w:rPr>
        <w:t xml:space="preserve"> value</w:t>
      </w:r>
      <w:proofErr w:type="gramStart"/>
      <w:r w:rsidRPr="00722A83">
        <w:rPr>
          <w:rFonts w:ascii="Times New Roman" w:hAnsi="Times New Roman" w:cs="Times New Roman"/>
          <w:color w:val="000000" w:themeColor="text1"/>
          <w:sz w:val="20"/>
        </w:rPr>
        <w:t>=[</w:t>
      </w:r>
      <w:proofErr w:type="gramEnd"/>
      <w:r w:rsidRPr="00722A83">
        <w:rPr>
          <w:rFonts w:ascii="Times New Roman" w:hAnsi="Times New Roman" w:cs="Times New Roman"/>
          <w:color w:val="000000" w:themeColor="text1"/>
          <w:sz w:val="20"/>
        </w:rPr>
        <w:t>Ca</w:t>
      </w:r>
      <w:r w:rsidRPr="00722A83">
        <w:rPr>
          <w:rFonts w:ascii="Times New Roman" w:hAnsi="Times New Roman" w:cs="Times New Roman"/>
          <w:color w:val="000000" w:themeColor="text1"/>
          <w:sz w:val="20"/>
          <w:vertAlign w:val="superscript"/>
        </w:rPr>
        <w:t>2+</w:t>
      </w:r>
      <w:r w:rsidRPr="00722A83">
        <w:rPr>
          <w:rFonts w:ascii="Times New Roman" w:hAnsi="Times New Roman" w:cs="Times New Roman"/>
          <w:color w:val="000000" w:themeColor="text1"/>
          <w:sz w:val="20"/>
        </w:rPr>
        <w:t>][OH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w:t>
      </w:r>
      <w:r w:rsidRPr="00722A83">
        <w:rPr>
          <w:rFonts w:ascii="Times New Roman" w:hAnsi="Times New Roman" w:cs="Times New Roman"/>
          <w:color w:val="000000" w:themeColor="text1"/>
          <w:sz w:val="20"/>
          <w:vertAlign w:val="superscript"/>
        </w:rPr>
        <w:t>2</w:t>
      </w:r>
    </w:p>
    <w:p w14:paraId="50701BD3" w14:textId="0A0A85A9" w:rsidR="009D4AC5" w:rsidRPr="00722A83" w:rsidRDefault="009D4AC5" w:rsidP="009D4AC5">
      <w:pPr>
        <w:pStyle w:val="BodyText"/>
        <w:spacing w:line="480" w:lineRule="auto"/>
        <w:ind w:left="1440" w:firstLine="72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w:t>
      </w:r>
      <m:oMath>
        <m:r>
          <w:rPr>
            <w:rFonts w:ascii="Cambria Math" w:hAnsi="Cambria Math" w:cs="Times New Roman"/>
            <w:color w:val="000000" w:themeColor="text1"/>
            <w:sz w:val="20"/>
          </w:rPr>
          <m:t>0.0202</m:t>
        </m:r>
      </m:oMath>
      <w:proofErr w:type="gramStart"/>
      <w:r w:rsidRPr="00722A83">
        <w:rPr>
          <w:rFonts w:ascii="Times New Roman" w:hAnsi="Times New Roman" w:cs="Times New Roman"/>
          <w:color w:val="000000" w:themeColor="text1"/>
          <w:sz w:val="20"/>
        </w:rPr>
        <w:t>][</w:t>
      </w:r>
      <w:proofErr w:type="gramEnd"/>
      <m:oMath>
        <m:r>
          <w:rPr>
            <w:rFonts w:ascii="Cambria Math" w:hAnsi="Cambria Math" w:cs="Times New Roman"/>
            <w:color w:val="000000" w:themeColor="text1"/>
            <w:sz w:val="20"/>
          </w:rPr>
          <m:t xml:space="preserve"> 0.0404</m:t>
        </m:r>
      </m:oMath>
      <w:r w:rsidRPr="00722A83">
        <w:rPr>
          <w:rFonts w:ascii="Times New Roman" w:hAnsi="Times New Roman" w:cs="Times New Roman"/>
          <w:color w:val="000000" w:themeColor="text1"/>
          <w:sz w:val="20"/>
        </w:rPr>
        <w:t>]</w:t>
      </w:r>
      <w:r w:rsidRPr="00722A83">
        <w:rPr>
          <w:rFonts w:ascii="Times New Roman" w:hAnsi="Times New Roman" w:cs="Times New Roman"/>
          <w:color w:val="000000" w:themeColor="text1"/>
          <w:sz w:val="20"/>
          <w:vertAlign w:val="superscript"/>
        </w:rPr>
        <w:t>2</w:t>
      </w:r>
    </w:p>
    <w:p w14:paraId="1D15CB45" w14:textId="50B65732" w:rsidR="009D4AC5" w:rsidRPr="00722A83" w:rsidRDefault="009D4AC5" w:rsidP="009D4AC5">
      <w:pPr>
        <w:pStyle w:val="BodyText"/>
        <w:spacing w:before="92" w:line="480" w:lineRule="auto"/>
        <w:ind w:left="1350" w:firstLine="90"/>
        <w:rPr>
          <w:rFonts w:ascii="Times New Roman" w:hAnsi="Times New Roman" w:cs="Times New Roman"/>
          <w:color w:val="000000" w:themeColor="text1"/>
        </w:rPr>
      </w:pPr>
      <w:r w:rsidRPr="00722A83">
        <w:rPr>
          <w:rFonts w:ascii="Times New Roman" w:hAnsi="Times New Roman" w:cs="Times New Roman"/>
          <w:color w:val="000000" w:themeColor="text1"/>
          <w:sz w:val="20"/>
        </w:rPr>
        <w:t xml:space="preserve">  </w:t>
      </w:r>
      <w:r w:rsidRPr="00722A83">
        <w:rPr>
          <w:rFonts w:ascii="Times New Roman" w:hAnsi="Times New Roman" w:cs="Times New Roman"/>
          <w:color w:val="000000" w:themeColor="text1"/>
          <w:sz w:val="20"/>
        </w:rPr>
        <w:tab/>
        <w:t xml:space="preserve">    =0.00003297</w:t>
      </w:r>
    </w:p>
    <w:p w14:paraId="6E3A178D" w14:textId="2DA1D038" w:rsidR="00A514D0" w:rsidRPr="00722A83" w:rsidRDefault="001877CD" w:rsidP="009B6B95">
      <w:pPr>
        <w:pStyle w:val="BodyText"/>
        <w:numPr>
          <w:ilvl w:val="0"/>
          <w:numId w:val="4"/>
        </w:numPr>
        <w:spacing w:before="92"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 xml:space="preserve">Calculate </w:t>
      </w:r>
      <w:r w:rsidR="004414B5" w:rsidRPr="00722A83">
        <w:rPr>
          <w:rFonts w:ascii="Times New Roman" w:hAnsi="Times New Roman" w:cs="Times New Roman"/>
          <w:color w:val="000000" w:themeColor="text1"/>
          <w:sz w:val="20"/>
        </w:rPr>
        <w:t>∆</w:t>
      </w:r>
      <w:r w:rsidR="00060A11" w:rsidRPr="00722A83">
        <w:rPr>
          <w:rFonts w:ascii="Times New Roman" w:hAnsi="Times New Roman" w:cs="Times New Roman"/>
          <w:b/>
          <w:color w:val="000000" w:themeColor="text1"/>
        </w:rPr>
        <w:t>G</w:t>
      </w:r>
      <w:r w:rsidR="00EE378D" w:rsidRPr="00722A83">
        <w:rPr>
          <w:rFonts w:ascii="Times New Roman" w:hAnsi="Times New Roman" w:cs="Times New Roman"/>
          <w:b/>
          <w:color w:val="000000" w:themeColor="text1"/>
        </w:rPr>
        <w:t xml:space="preserve"> at lower temp (</w:t>
      </w:r>
      <w:proofErr w:type="spellStart"/>
      <w:r w:rsidR="00EE378D" w:rsidRPr="00722A83">
        <w:rPr>
          <w:rFonts w:ascii="Times New Roman" w:hAnsi="Times New Roman" w:cs="Times New Roman"/>
          <w:b/>
          <w:color w:val="000000" w:themeColor="text1"/>
        </w:rPr>
        <w:t>eqn</w:t>
      </w:r>
      <w:proofErr w:type="spellEnd"/>
      <w:r w:rsidR="00EE378D" w:rsidRPr="00722A83">
        <w:rPr>
          <w:rFonts w:ascii="Times New Roman" w:hAnsi="Times New Roman" w:cs="Times New Roman"/>
          <w:b/>
          <w:color w:val="000000" w:themeColor="text1"/>
        </w:rPr>
        <w:t xml:space="preserve"> 2</w:t>
      </w:r>
    </w:p>
    <w:p w14:paraId="0C9DE92A" w14:textId="408DB84F" w:rsidR="00CB0902" w:rsidRPr="00722A83" w:rsidRDefault="00CB0902" w:rsidP="00CB0902">
      <w:pPr>
        <w:pStyle w:val="BodyText"/>
        <w:spacing w:line="480" w:lineRule="auto"/>
        <w:ind w:left="1170" w:firstLine="27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∆G=-</w:t>
      </w:r>
      <w:proofErr w:type="gramStart"/>
      <w:r w:rsidRPr="00722A83">
        <w:rPr>
          <w:rFonts w:ascii="Times New Roman" w:hAnsi="Times New Roman" w:cs="Times New Roman"/>
          <w:color w:val="000000" w:themeColor="text1"/>
          <w:sz w:val="20"/>
        </w:rPr>
        <w:t>RT(</w:t>
      </w:r>
      <w:proofErr w:type="gramEnd"/>
      <w:r w:rsidRPr="00722A83">
        <w:rPr>
          <w:rFonts w:ascii="Times New Roman" w:hAnsi="Times New Roman" w:cs="Times New Roman"/>
          <w:color w:val="000000" w:themeColor="text1"/>
          <w:sz w:val="20"/>
        </w:rPr>
        <w:t xml:space="preserve">In </w:t>
      </w:r>
      <w:proofErr w:type="spellStart"/>
      <w:r w:rsidRPr="00722A83">
        <w:rPr>
          <w:rFonts w:ascii="Times New Roman" w:hAnsi="Times New Roman" w:cs="Times New Roman"/>
          <w:color w:val="000000" w:themeColor="text1"/>
          <w:sz w:val="20"/>
        </w:rPr>
        <w:t>K</w:t>
      </w:r>
      <w:r w:rsidRPr="00722A83">
        <w:rPr>
          <w:rFonts w:ascii="Times New Roman" w:hAnsi="Times New Roman" w:cs="Times New Roman"/>
          <w:color w:val="000000" w:themeColor="text1"/>
          <w:sz w:val="20"/>
          <w:vertAlign w:val="subscript"/>
        </w:rPr>
        <w:t>sp</w:t>
      </w:r>
      <w:proofErr w:type="spellEnd"/>
      <w:r w:rsidRPr="00722A83">
        <w:rPr>
          <w:rFonts w:ascii="Times New Roman" w:hAnsi="Times New Roman" w:cs="Times New Roman"/>
          <w:color w:val="000000" w:themeColor="text1"/>
          <w:sz w:val="20"/>
        </w:rPr>
        <w:t xml:space="preserve">) </w:t>
      </w:r>
      <w:r w:rsidRPr="00722A83">
        <w:rPr>
          <w:rFonts w:ascii="Times New Roman" w:hAnsi="Times New Roman" w:cs="Times New Roman"/>
          <w:color w:val="000000" w:themeColor="text1"/>
          <w:sz w:val="20"/>
        </w:rPr>
        <w:tab/>
      </w:r>
      <w:r w:rsidRPr="00722A83">
        <w:rPr>
          <w:rFonts w:ascii="Times New Roman" w:hAnsi="Times New Roman" w:cs="Times New Roman"/>
          <w:color w:val="000000" w:themeColor="text1"/>
          <w:sz w:val="20"/>
        </w:rPr>
        <w:tab/>
        <w:t>R=8.314JK</w:t>
      </w:r>
      <w:r w:rsidRPr="00722A83">
        <w:rPr>
          <w:rFonts w:ascii="Times New Roman" w:hAnsi="Times New Roman" w:cs="Times New Roman"/>
          <w:color w:val="000000" w:themeColor="text1"/>
          <w:sz w:val="20"/>
          <w:vertAlign w:val="superscript"/>
        </w:rPr>
        <w:t>-1</w:t>
      </w:r>
      <w:r w:rsidRPr="00722A83">
        <w:rPr>
          <w:rFonts w:ascii="Times New Roman" w:hAnsi="Times New Roman" w:cs="Times New Roman"/>
          <w:color w:val="000000" w:themeColor="text1"/>
          <w:sz w:val="20"/>
        </w:rPr>
        <w:t>mol</w:t>
      </w:r>
      <w:r w:rsidRPr="00722A83">
        <w:rPr>
          <w:rFonts w:ascii="Times New Roman" w:hAnsi="Times New Roman" w:cs="Times New Roman"/>
          <w:color w:val="000000" w:themeColor="text1"/>
          <w:sz w:val="20"/>
          <w:vertAlign w:val="superscript"/>
        </w:rPr>
        <w:t>-1</w:t>
      </w:r>
      <w:r w:rsidRPr="00722A83">
        <w:rPr>
          <w:rFonts w:ascii="Times New Roman" w:hAnsi="Times New Roman" w:cs="Times New Roman"/>
          <w:color w:val="000000" w:themeColor="text1"/>
          <w:sz w:val="20"/>
        </w:rPr>
        <w:tab/>
      </w:r>
      <w:r w:rsidRPr="00722A83">
        <w:rPr>
          <w:rFonts w:ascii="Times New Roman" w:hAnsi="Times New Roman" w:cs="Times New Roman"/>
          <w:color w:val="000000" w:themeColor="text1"/>
          <w:sz w:val="20"/>
        </w:rPr>
        <w:tab/>
        <w:t>T=273+22=295K</w:t>
      </w:r>
    </w:p>
    <w:p w14:paraId="14E84DC0" w14:textId="77777777" w:rsidR="00CB0902" w:rsidRPr="00722A83" w:rsidRDefault="00CB0902" w:rsidP="00CB0902">
      <w:pPr>
        <w:pStyle w:val="BodyText"/>
        <w:spacing w:line="480" w:lineRule="auto"/>
        <w:ind w:left="900" w:firstLine="54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∆G=-8.314 X 295 X (In 0. 00003297)</w:t>
      </w:r>
    </w:p>
    <w:p w14:paraId="2EFB6A0F" w14:textId="0DE8CFE7" w:rsidR="00CB0902" w:rsidRPr="00722A83" w:rsidRDefault="00CB0902" w:rsidP="00CB0902">
      <w:pPr>
        <w:pStyle w:val="BodyText"/>
        <w:spacing w:line="480" w:lineRule="auto"/>
        <w:ind w:left="450" w:firstLine="18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xml:space="preserve">    </w:t>
      </w:r>
      <w:r w:rsidRPr="00722A83">
        <w:rPr>
          <w:rFonts w:ascii="Times New Roman" w:hAnsi="Times New Roman" w:cs="Times New Roman"/>
          <w:color w:val="000000" w:themeColor="text1"/>
          <w:sz w:val="20"/>
        </w:rPr>
        <w:tab/>
        <w:t xml:space="preserve"> =25310.93 J/</w:t>
      </w:r>
      <w:proofErr w:type="spellStart"/>
      <w:r w:rsidRPr="00722A83">
        <w:rPr>
          <w:rFonts w:ascii="Times New Roman" w:hAnsi="Times New Roman" w:cs="Times New Roman"/>
          <w:color w:val="000000" w:themeColor="text1"/>
          <w:sz w:val="20"/>
        </w:rPr>
        <w:t>mol</w:t>
      </w:r>
      <w:proofErr w:type="spellEnd"/>
    </w:p>
    <w:p w14:paraId="72DDB7B3" w14:textId="7E209AD6" w:rsidR="00EE378D" w:rsidRPr="00722A83" w:rsidRDefault="00CB0902" w:rsidP="00CB0902">
      <w:pPr>
        <w:pStyle w:val="BodyText"/>
        <w:spacing w:line="480" w:lineRule="auto"/>
        <w:ind w:left="144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=25.31093 kJ/</w:t>
      </w:r>
      <w:proofErr w:type="spellStart"/>
      <w:r w:rsidRPr="00722A83">
        <w:rPr>
          <w:rFonts w:ascii="Times New Roman" w:hAnsi="Times New Roman" w:cs="Times New Roman"/>
          <w:color w:val="000000" w:themeColor="text1"/>
          <w:sz w:val="20"/>
        </w:rPr>
        <w:t>mol</w:t>
      </w:r>
      <w:proofErr w:type="spellEnd"/>
    </w:p>
    <w:p w14:paraId="3B67DAA2" w14:textId="77777777" w:rsidR="00CB0902" w:rsidRPr="00722A83" w:rsidRDefault="00CB0902" w:rsidP="00CB0902">
      <w:pPr>
        <w:pStyle w:val="BodyText"/>
        <w:spacing w:line="480" w:lineRule="auto"/>
        <w:ind w:left="1440"/>
        <w:rPr>
          <w:rFonts w:ascii="Times New Roman" w:hAnsi="Times New Roman" w:cs="Times New Roman"/>
          <w:color w:val="000000" w:themeColor="text1"/>
        </w:rPr>
      </w:pPr>
    </w:p>
    <w:p w14:paraId="290887E4" w14:textId="77777777" w:rsidR="00163A44" w:rsidRPr="00722A83" w:rsidRDefault="00163A44">
      <w:pPr>
        <w:rPr>
          <w:rFonts w:ascii="Times New Roman" w:hAnsi="Times New Roman" w:cs="Times New Roman"/>
          <w:color w:val="000000" w:themeColor="text1"/>
          <w:sz w:val="24"/>
          <w:szCs w:val="24"/>
        </w:rPr>
      </w:pPr>
      <w:r w:rsidRPr="00722A83">
        <w:rPr>
          <w:rFonts w:ascii="Times New Roman" w:hAnsi="Times New Roman" w:cs="Times New Roman"/>
          <w:color w:val="000000" w:themeColor="text1"/>
        </w:rPr>
        <w:br w:type="page"/>
      </w:r>
    </w:p>
    <w:p w14:paraId="45A65CE1" w14:textId="08E735D3" w:rsidR="001877CD" w:rsidRPr="00FD4829" w:rsidRDefault="001877CD" w:rsidP="00FD4829">
      <w:pPr>
        <w:pStyle w:val="BodyText"/>
        <w:spacing w:line="480" w:lineRule="auto"/>
        <w:ind w:left="720" w:firstLine="720"/>
        <w:rPr>
          <w:rFonts w:ascii="Times New Roman" w:hAnsi="Times New Roman" w:cs="Times New Roman"/>
          <w:b/>
          <w:color w:val="000000" w:themeColor="text1"/>
        </w:rPr>
      </w:pPr>
      <w:r w:rsidRPr="00FD4829">
        <w:rPr>
          <w:rFonts w:ascii="Times New Roman" w:hAnsi="Times New Roman" w:cs="Times New Roman"/>
          <w:b/>
          <w:color w:val="000000" w:themeColor="text1"/>
        </w:rPr>
        <w:lastRenderedPageBreak/>
        <w:t>Repeat the four calculations for the higher temp solution:</w:t>
      </w:r>
    </w:p>
    <w:p w14:paraId="4D37451D" w14:textId="4751FE0F" w:rsidR="006C5584" w:rsidRPr="00722A83" w:rsidRDefault="001877CD" w:rsidP="009B6B95">
      <w:pPr>
        <w:pStyle w:val="BodyText"/>
        <w:numPr>
          <w:ilvl w:val="0"/>
          <w:numId w:val="5"/>
        </w:numPr>
        <w:spacing w:before="92"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Calculate [OH-] based on [</w:t>
      </w:r>
      <w:proofErr w:type="spellStart"/>
      <w:r w:rsidRPr="00722A83">
        <w:rPr>
          <w:rFonts w:ascii="Times New Roman" w:hAnsi="Times New Roman" w:cs="Times New Roman"/>
          <w:b/>
          <w:color w:val="000000" w:themeColor="text1"/>
        </w:rPr>
        <w:t>HCl</w:t>
      </w:r>
      <w:proofErr w:type="spellEnd"/>
      <w:r w:rsidRPr="00722A83">
        <w:rPr>
          <w:rFonts w:ascii="Times New Roman" w:hAnsi="Times New Roman" w:cs="Times New Roman"/>
          <w:b/>
          <w:color w:val="000000" w:themeColor="text1"/>
        </w:rPr>
        <w:t>] required to reach EP</w:t>
      </w:r>
    </w:p>
    <w:p w14:paraId="2F8C6330" w14:textId="38DA82E9" w:rsidR="00163A44" w:rsidRPr="00722A83" w:rsidRDefault="00163A44" w:rsidP="00163A44">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xml:space="preserve">Volume of </w:t>
      </w:r>
      <w:proofErr w:type="spellStart"/>
      <w:r w:rsidRPr="00722A83">
        <w:rPr>
          <w:rFonts w:ascii="Times New Roman" w:hAnsi="Times New Roman" w:cs="Times New Roman"/>
          <w:color w:val="000000" w:themeColor="text1"/>
          <w:sz w:val="20"/>
        </w:rPr>
        <w:t>HCl</w:t>
      </w:r>
      <w:proofErr w:type="spellEnd"/>
      <w:r w:rsidRPr="00722A83">
        <w:rPr>
          <w:rFonts w:ascii="Times New Roman" w:hAnsi="Times New Roman" w:cs="Times New Roman"/>
          <w:color w:val="000000" w:themeColor="text1"/>
          <w:sz w:val="20"/>
        </w:rPr>
        <w:t xml:space="preserve"> = 22.8ml</w:t>
      </w:r>
    </w:p>
    <w:p w14:paraId="31DCF8B7" w14:textId="2A76F61B" w:rsidR="00163A44" w:rsidRPr="00722A83" w:rsidRDefault="00163A44" w:rsidP="00163A44">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xml:space="preserve">Molarity of </w:t>
      </w:r>
      <w:proofErr w:type="spellStart"/>
      <w:r w:rsidRPr="00722A83">
        <w:rPr>
          <w:rFonts w:ascii="Times New Roman" w:hAnsi="Times New Roman" w:cs="Times New Roman"/>
          <w:color w:val="000000" w:themeColor="text1"/>
          <w:sz w:val="20"/>
        </w:rPr>
        <w:t>HCl</w:t>
      </w:r>
      <w:proofErr w:type="spellEnd"/>
      <w:r w:rsidRPr="00722A83">
        <w:rPr>
          <w:rFonts w:ascii="Times New Roman" w:hAnsi="Times New Roman" w:cs="Times New Roman"/>
          <w:color w:val="000000" w:themeColor="text1"/>
          <w:sz w:val="20"/>
        </w:rPr>
        <w:t xml:space="preserve"> = 0.</w:t>
      </w:r>
      <w:r w:rsidR="000A3E9F" w:rsidRPr="00722A83">
        <w:rPr>
          <w:rFonts w:ascii="Times New Roman" w:hAnsi="Times New Roman" w:cs="Times New Roman"/>
          <w:color w:val="000000" w:themeColor="text1"/>
          <w:sz w:val="20"/>
        </w:rPr>
        <w:t>0</w:t>
      </w:r>
      <w:r w:rsidRPr="00722A83">
        <w:rPr>
          <w:rFonts w:ascii="Times New Roman" w:hAnsi="Times New Roman" w:cs="Times New Roman"/>
          <w:color w:val="000000" w:themeColor="text1"/>
          <w:sz w:val="20"/>
        </w:rPr>
        <w:t>1M</w:t>
      </w:r>
    </w:p>
    <w:p w14:paraId="3A80F37B" w14:textId="11C1DA30" w:rsidR="00A53788" w:rsidRPr="00722A83" w:rsidRDefault="00A53788" w:rsidP="00163A44">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xml:space="preserve">Moles of </w:t>
      </w:r>
      <w:proofErr w:type="spellStart"/>
      <w:r w:rsidRPr="00722A83">
        <w:rPr>
          <w:rFonts w:ascii="Times New Roman" w:hAnsi="Times New Roman" w:cs="Times New Roman"/>
          <w:color w:val="000000" w:themeColor="text1"/>
          <w:sz w:val="20"/>
        </w:rPr>
        <w:t>HCl</w:t>
      </w:r>
      <w:proofErr w:type="spellEnd"/>
      <w:r w:rsidRPr="00722A83">
        <w:rPr>
          <w:rFonts w:ascii="Times New Roman" w:hAnsi="Times New Roman" w:cs="Times New Roman"/>
          <w:color w:val="000000" w:themeColor="text1"/>
          <w:sz w:val="20"/>
        </w:rPr>
        <w:t xml:space="preserve"> Reacted = </w:t>
      </w:r>
      <m:oMath>
        <m:f>
          <m:fPr>
            <m:ctrlPr>
              <w:rPr>
                <w:rFonts w:ascii="Cambria Math" w:hAnsi="Cambria Math" w:cs="Times New Roman"/>
                <w:i/>
                <w:color w:val="000000" w:themeColor="text1"/>
                <w:sz w:val="20"/>
              </w:rPr>
            </m:ctrlPr>
          </m:fPr>
          <m:num>
            <m:r>
              <w:rPr>
                <w:rFonts w:ascii="Cambria Math" w:hAnsi="Cambria Math" w:cs="Times New Roman"/>
                <w:color w:val="000000" w:themeColor="text1"/>
                <w:sz w:val="20"/>
              </w:rPr>
              <m:t>22.8X0.01</m:t>
            </m:r>
          </m:num>
          <m:den>
            <m:r>
              <w:rPr>
                <w:rFonts w:ascii="Cambria Math" w:hAnsi="Cambria Math" w:cs="Times New Roman"/>
                <w:color w:val="000000" w:themeColor="text1"/>
                <w:sz w:val="20"/>
              </w:rPr>
              <m:t>1000</m:t>
            </m:r>
          </m:den>
        </m:f>
        <m:r>
          <w:rPr>
            <w:rFonts w:ascii="Cambria Math" w:hAnsi="Cambria Math" w:cs="Times New Roman"/>
            <w:color w:val="000000" w:themeColor="text1"/>
            <w:sz w:val="20"/>
          </w:rPr>
          <m:t>=0.000228mol</m:t>
        </m:r>
      </m:oMath>
    </w:p>
    <w:p w14:paraId="40B955A8" w14:textId="77777777" w:rsidR="00A53788" w:rsidRPr="00722A83" w:rsidRDefault="00A53788" w:rsidP="00A53788">
      <w:pPr>
        <w:pStyle w:val="BodyText"/>
        <w:spacing w:line="480" w:lineRule="auto"/>
        <w:ind w:left="1260" w:firstLine="180"/>
        <w:rPr>
          <w:rFonts w:ascii="Times New Roman" w:hAnsi="Times New Roman" w:cs="Times New Roman"/>
          <w:color w:val="000000" w:themeColor="text1"/>
        </w:rPr>
      </w:pPr>
      <w:r w:rsidRPr="00722A83">
        <w:rPr>
          <w:rFonts w:ascii="Times New Roman" w:hAnsi="Times New Roman" w:cs="Times New Roman"/>
          <w:color w:val="000000" w:themeColor="text1"/>
        </w:rPr>
        <w:t>H</w:t>
      </w:r>
      <w:r w:rsidRPr="00722A83">
        <w:rPr>
          <w:rFonts w:ascii="Times New Roman" w:hAnsi="Times New Roman" w:cs="Times New Roman"/>
          <w:color w:val="000000" w:themeColor="text1"/>
          <w:vertAlign w:val="subscript"/>
        </w:rPr>
        <w:t>2</w:t>
      </w:r>
      <w:r w:rsidRPr="00722A83">
        <w:rPr>
          <w:rFonts w:ascii="Times New Roman" w:hAnsi="Times New Roman" w:cs="Times New Roman"/>
          <w:color w:val="000000" w:themeColor="text1"/>
        </w:rPr>
        <w:t>O</w:t>
      </w:r>
      <w:r w:rsidRPr="00722A83">
        <w:rPr>
          <w:rFonts w:ascii="Times New Roman" w:hAnsi="Times New Roman" w:cs="Times New Roman"/>
          <w:color w:val="000000" w:themeColor="text1"/>
          <w:spacing w:val="-23"/>
        </w:rPr>
        <w:t xml:space="preserve"> </w:t>
      </w:r>
      <w:r w:rsidRPr="00722A83">
        <w:rPr>
          <w:rFonts w:ascii="Times New Roman" w:hAnsi="Times New Roman" w:cs="Times New Roman"/>
          <w:color w:val="000000" w:themeColor="text1"/>
          <w:vertAlign w:val="subscript"/>
        </w:rPr>
        <w:t>(l</w:t>
      </w:r>
      <w:proofErr w:type="gramStart"/>
      <w:r w:rsidRPr="00722A83">
        <w:rPr>
          <w:rFonts w:ascii="Times New Roman" w:hAnsi="Times New Roman" w:cs="Times New Roman"/>
          <w:color w:val="000000" w:themeColor="text1"/>
          <w:vertAlign w:val="subscript"/>
        </w:rPr>
        <w:t>)</w:t>
      </w:r>
      <w:r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spacing w:val="11"/>
        </w:rPr>
        <w:t xml:space="preserve"> </w:t>
      </w:r>
      <w:r w:rsidRPr="00722A83">
        <w:rPr>
          <w:rFonts w:ascii="Cambria Math" w:hAnsi="Cambria Math" w:cs="Cambria Math"/>
          <w:color w:val="000000" w:themeColor="text1"/>
        </w:rPr>
        <w:t>⇋</w:t>
      </w:r>
      <w:proofErr w:type="gramEnd"/>
      <w:r w:rsidRPr="00722A83">
        <w:rPr>
          <w:rFonts w:ascii="Times New Roman" w:hAnsi="Times New Roman" w:cs="Times New Roman"/>
          <w:color w:val="000000" w:themeColor="text1"/>
        </w:rPr>
        <w:t xml:space="preserve">    H</w:t>
      </w:r>
      <w:r w:rsidRPr="00722A83">
        <w:rPr>
          <w:rFonts w:ascii="Times New Roman" w:hAnsi="Times New Roman" w:cs="Times New Roman"/>
          <w:color w:val="000000" w:themeColor="text1"/>
          <w:vertAlign w:val="superscript"/>
        </w:rPr>
        <w:t>+</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r w:rsidRPr="00722A83">
        <w:rPr>
          <w:rFonts w:ascii="Times New Roman" w:hAnsi="Times New Roman" w:cs="Times New Roman"/>
          <w:color w:val="000000" w:themeColor="text1"/>
        </w:rPr>
        <w:t xml:space="preserve"> + </w:t>
      </w:r>
      <w:r w:rsidRPr="00722A83">
        <w:rPr>
          <w:rFonts w:ascii="Times New Roman" w:hAnsi="Times New Roman" w:cs="Times New Roman"/>
          <w:color w:val="000000" w:themeColor="text1"/>
          <w:spacing w:val="10"/>
        </w:rPr>
        <w:t xml:space="preserve"> </w:t>
      </w:r>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perscript"/>
        </w:rPr>
        <w:t>-</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p>
    <w:p w14:paraId="54DC13C4" w14:textId="26F3601D" w:rsidR="00A53788" w:rsidRPr="00722A83" w:rsidRDefault="00A53788" w:rsidP="00A53788">
      <w:pPr>
        <w:pStyle w:val="BodyText"/>
        <w:spacing w:before="92" w:line="480" w:lineRule="auto"/>
        <w:ind w:left="1350" w:firstLine="90"/>
        <w:rPr>
          <w:rFonts w:ascii="Times New Roman" w:hAnsi="Times New Roman" w:cs="Times New Roman"/>
          <w:color w:val="000000" w:themeColor="text1"/>
        </w:rPr>
      </w:pPr>
      <w:r w:rsidRPr="00722A83">
        <w:rPr>
          <w:rFonts w:ascii="Times New Roman" w:hAnsi="Times New Roman" w:cs="Times New Roman"/>
          <w:color w:val="000000" w:themeColor="text1"/>
          <w:sz w:val="20"/>
        </w:rPr>
        <w:t>Moles of 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 xml:space="preserve"> ions= Moles of (OH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 ions reacted=</w:t>
      </w:r>
      <m:oMath>
        <m:r>
          <w:rPr>
            <w:rFonts w:ascii="Cambria Math" w:hAnsi="Cambria Math" w:cs="Times New Roman"/>
            <w:color w:val="000000" w:themeColor="text1"/>
            <w:sz w:val="20"/>
          </w:rPr>
          <m:t>0.000228</m:t>
        </m:r>
      </m:oMath>
      <w:r w:rsidRPr="00722A83">
        <w:rPr>
          <w:rFonts w:ascii="Times New Roman" w:hAnsi="Times New Roman" w:cs="Times New Roman"/>
          <w:color w:val="000000" w:themeColor="text1"/>
          <w:sz w:val="20"/>
        </w:rPr>
        <w:t>mol</w:t>
      </w:r>
    </w:p>
    <w:p w14:paraId="0D4AD92D" w14:textId="6432D165" w:rsidR="006C5584" w:rsidRPr="00722A83" w:rsidRDefault="001877CD" w:rsidP="009B6B95">
      <w:pPr>
        <w:pStyle w:val="BodyText"/>
        <w:numPr>
          <w:ilvl w:val="0"/>
          <w:numId w:val="5"/>
        </w:numPr>
        <w:spacing w:before="92"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Calculate [Ca</w:t>
      </w:r>
      <w:r w:rsidRPr="00722A83">
        <w:rPr>
          <w:rFonts w:ascii="Times New Roman" w:hAnsi="Times New Roman" w:cs="Times New Roman"/>
          <w:b/>
          <w:color w:val="000000" w:themeColor="text1"/>
          <w:vertAlign w:val="superscript"/>
        </w:rPr>
        <w:t>2</w:t>
      </w:r>
      <w:r w:rsidRPr="00722A83">
        <w:rPr>
          <w:rFonts w:ascii="Times New Roman" w:hAnsi="Times New Roman" w:cs="Times New Roman"/>
          <w:b/>
          <w:color w:val="000000" w:themeColor="text1"/>
        </w:rPr>
        <w:t xml:space="preserve">+] using [OH-]  </w:t>
      </w:r>
    </w:p>
    <w:p w14:paraId="0C980302" w14:textId="6A0DC62D" w:rsidR="00A53788" w:rsidRPr="00722A83" w:rsidRDefault="000A3E9F" w:rsidP="000A3E9F">
      <w:pPr>
        <w:pStyle w:val="BodyText"/>
        <w:spacing w:before="92" w:line="480" w:lineRule="auto"/>
        <w:ind w:left="1350" w:firstLine="90"/>
        <w:rPr>
          <w:rFonts w:ascii="Times New Roman" w:hAnsi="Times New Roman" w:cs="Times New Roman"/>
          <w:color w:val="000000" w:themeColor="text1"/>
          <w:vertAlign w:val="subscript"/>
        </w:rPr>
      </w:pPr>
      <w:proofErr w:type="gramStart"/>
      <w:r w:rsidRPr="00722A83">
        <w:rPr>
          <w:rFonts w:ascii="Times New Roman" w:hAnsi="Times New Roman" w:cs="Times New Roman"/>
          <w:color w:val="000000" w:themeColor="text1"/>
        </w:rPr>
        <w:t>Ca(</w:t>
      </w:r>
      <w:proofErr w:type="gramEnd"/>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bscript"/>
        </w:rPr>
        <w:t>2</w:t>
      </w:r>
      <w:r w:rsidRPr="00722A83">
        <w:rPr>
          <w:rFonts w:ascii="Times New Roman" w:hAnsi="Times New Roman" w:cs="Times New Roman"/>
          <w:color w:val="000000" w:themeColor="text1"/>
          <w:spacing w:val="-23"/>
        </w:rPr>
        <w:t xml:space="preserve"> </w:t>
      </w:r>
      <w:r w:rsidRPr="00722A83">
        <w:rPr>
          <w:rFonts w:ascii="Times New Roman" w:hAnsi="Times New Roman" w:cs="Times New Roman"/>
          <w:color w:val="000000" w:themeColor="text1"/>
          <w:vertAlign w:val="subscript"/>
        </w:rPr>
        <w:t>(s)</w:t>
      </w:r>
      <w:r w:rsidRPr="00722A83">
        <w:rPr>
          <w:rFonts w:ascii="Times New Roman" w:hAnsi="Times New Roman" w:cs="Times New Roman"/>
          <w:color w:val="000000" w:themeColor="text1"/>
        </w:rPr>
        <w:t xml:space="preserve"> </w:t>
      </w:r>
      <w:r w:rsidRPr="00722A83">
        <w:rPr>
          <w:rFonts w:ascii="Times New Roman" w:hAnsi="Times New Roman" w:cs="Times New Roman"/>
          <w:color w:val="000000" w:themeColor="text1"/>
          <w:spacing w:val="11"/>
        </w:rPr>
        <w:t xml:space="preserve"> </w:t>
      </w:r>
      <w:r w:rsidRPr="00722A83">
        <w:rPr>
          <w:rFonts w:ascii="Cambria Math" w:hAnsi="Cambria Math" w:cs="Cambria Math"/>
          <w:color w:val="000000" w:themeColor="text1"/>
        </w:rPr>
        <w:t>⇋</w:t>
      </w:r>
      <w:r w:rsidRPr="00722A83">
        <w:rPr>
          <w:rFonts w:ascii="Times New Roman" w:hAnsi="Times New Roman" w:cs="Times New Roman"/>
          <w:color w:val="000000" w:themeColor="text1"/>
        </w:rPr>
        <w:t xml:space="preserve">    Ca</w:t>
      </w:r>
      <w:r w:rsidRPr="00722A83">
        <w:rPr>
          <w:rFonts w:ascii="Times New Roman" w:hAnsi="Times New Roman" w:cs="Times New Roman"/>
          <w:color w:val="000000" w:themeColor="text1"/>
          <w:vertAlign w:val="superscript"/>
        </w:rPr>
        <w:t>2+</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r w:rsidRPr="00722A83">
        <w:rPr>
          <w:rFonts w:ascii="Times New Roman" w:hAnsi="Times New Roman" w:cs="Times New Roman"/>
          <w:color w:val="000000" w:themeColor="text1"/>
        </w:rPr>
        <w:t xml:space="preserve"> + </w:t>
      </w:r>
      <w:r w:rsidRPr="00722A83">
        <w:rPr>
          <w:rFonts w:ascii="Times New Roman" w:hAnsi="Times New Roman" w:cs="Times New Roman"/>
          <w:color w:val="000000" w:themeColor="text1"/>
          <w:spacing w:val="10"/>
        </w:rPr>
        <w:t xml:space="preserve"> </w:t>
      </w:r>
      <w:r w:rsidRPr="00722A83">
        <w:rPr>
          <w:rFonts w:ascii="Times New Roman" w:hAnsi="Times New Roman" w:cs="Times New Roman"/>
          <w:color w:val="000000" w:themeColor="text1"/>
        </w:rPr>
        <w:t>2</w:t>
      </w:r>
      <w:r w:rsidRPr="00722A83">
        <w:rPr>
          <w:rFonts w:ascii="Times New Roman" w:hAnsi="Times New Roman" w:cs="Times New Roman"/>
          <w:color w:val="000000" w:themeColor="text1"/>
          <w:spacing w:val="-4"/>
        </w:rPr>
        <w:t xml:space="preserve"> </w:t>
      </w:r>
      <w:r w:rsidRPr="00722A83">
        <w:rPr>
          <w:rFonts w:ascii="Times New Roman" w:hAnsi="Times New Roman" w:cs="Times New Roman"/>
          <w:color w:val="000000" w:themeColor="text1"/>
        </w:rPr>
        <w:t>OH</w:t>
      </w:r>
      <w:r w:rsidRPr="00722A83">
        <w:rPr>
          <w:rFonts w:ascii="Times New Roman" w:hAnsi="Times New Roman" w:cs="Times New Roman"/>
          <w:color w:val="000000" w:themeColor="text1"/>
          <w:vertAlign w:val="superscript"/>
        </w:rPr>
        <w:t>-</w:t>
      </w:r>
      <w:r w:rsidRPr="00722A83">
        <w:rPr>
          <w:rFonts w:ascii="Times New Roman" w:hAnsi="Times New Roman" w:cs="Times New Roman"/>
          <w:color w:val="000000" w:themeColor="text1"/>
          <w:vertAlign w:val="subscript"/>
        </w:rPr>
        <w:t>(</w:t>
      </w:r>
      <w:proofErr w:type="spellStart"/>
      <w:r w:rsidRPr="00722A83">
        <w:rPr>
          <w:rFonts w:ascii="Times New Roman" w:hAnsi="Times New Roman" w:cs="Times New Roman"/>
          <w:color w:val="000000" w:themeColor="text1"/>
          <w:vertAlign w:val="subscript"/>
        </w:rPr>
        <w:t>aq</w:t>
      </w:r>
      <w:proofErr w:type="spellEnd"/>
      <w:r w:rsidRPr="00722A83">
        <w:rPr>
          <w:rFonts w:ascii="Times New Roman" w:hAnsi="Times New Roman" w:cs="Times New Roman"/>
          <w:color w:val="000000" w:themeColor="text1"/>
          <w:vertAlign w:val="subscript"/>
        </w:rPr>
        <w:t>)</w:t>
      </w:r>
    </w:p>
    <w:p w14:paraId="7A892A15" w14:textId="2E6CC6DD" w:rsidR="000A3E9F" w:rsidRPr="00FD4829" w:rsidRDefault="000A3E9F" w:rsidP="00FD4829">
      <w:pPr>
        <w:pStyle w:val="BodyText"/>
        <w:spacing w:before="92" w:line="480" w:lineRule="auto"/>
        <w:ind w:left="1350" w:firstLine="9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Moles of Ca</w:t>
      </w:r>
      <w:r w:rsidRPr="00722A83">
        <w:rPr>
          <w:rFonts w:ascii="Times New Roman" w:hAnsi="Times New Roman" w:cs="Times New Roman"/>
          <w:color w:val="000000" w:themeColor="text1"/>
          <w:sz w:val="20"/>
          <w:vertAlign w:val="superscript"/>
        </w:rPr>
        <w:t>2+</w:t>
      </w:r>
      <w:r w:rsidRPr="00722A83">
        <w:rPr>
          <w:rFonts w:ascii="Times New Roman" w:hAnsi="Times New Roman" w:cs="Times New Roman"/>
          <w:color w:val="000000" w:themeColor="text1"/>
          <w:sz w:val="20"/>
        </w:rPr>
        <w:t xml:space="preserve"> ions = </w:t>
      </w:r>
      <m:oMath>
        <m:f>
          <m:fPr>
            <m:ctrlPr>
              <w:rPr>
                <w:rFonts w:ascii="Cambria Math" w:hAnsi="Cambria Math" w:cs="Times New Roman"/>
                <w:i/>
                <w:color w:val="000000" w:themeColor="text1"/>
                <w:sz w:val="20"/>
              </w:rPr>
            </m:ctrlPr>
          </m:fPr>
          <m:num>
            <m:r>
              <w:rPr>
                <w:rFonts w:ascii="Cambria Math" w:hAnsi="Cambria Math" w:cs="Times New Roman"/>
                <w:color w:val="000000" w:themeColor="text1"/>
                <w:sz w:val="20"/>
              </w:rPr>
              <m:t>0.000228</m:t>
            </m:r>
          </m:num>
          <m:den>
            <m:r>
              <w:rPr>
                <w:rFonts w:ascii="Cambria Math" w:hAnsi="Cambria Math" w:cs="Times New Roman"/>
                <w:color w:val="000000" w:themeColor="text1"/>
                <w:sz w:val="20"/>
              </w:rPr>
              <m:t>2</m:t>
            </m:r>
          </m:den>
        </m:f>
        <m:r>
          <w:rPr>
            <w:rFonts w:ascii="Cambria Math" w:hAnsi="Cambria Math" w:cs="Times New Roman"/>
            <w:color w:val="000000" w:themeColor="text1"/>
            <w:sz w:val="20"/>
          </w:rPr>
          <m:t>=0.000114mol</m:t>
        </m:r>
      </m:oMath>
    </w:p>
    <w:p w14:paraId="54179A5E" w14:textId="2285842A" w:rsidR="006C5584" w:rsidRPr="00722A83" w:rsidRDefault="001877CD" w:rsidP="009B6B95">
      <w:pPr>
        <w:pStyle w:val="BodyText"/>
        <w:numPr>
          <w:ilvl w:val="0"/>
          <w:numId w:val="5"/>
        </w:numPr>
        <w:spacing w:before="92"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 xml:space="preserve">Calculate </w:t>
      </w:r>
      <w:proofErr w:type="spellStart"/>
      <w:r w:rsidRPr="00722A83">
        <w:rPr>
          <w:rFonts w:ascii="Times New Roman" w:hAnsi="Times New Roman" w:cs="Times New Roman"/>
          <w:b/>
          <w:color w:val="000000" w:themeColor="text1"/>
        </w:rPr>
        <w:t>Ksp</w:t>
      </w:r>
      <w:proofErr w:type="spellEnd"/>
      <w:r w:rsidRPr="00722A83">
        <w:rPr>
          <w:rFonts w:ascii="Times New Roman" w:hAnsi="Times New Roman" w:cs="Times New Roman"/>
          <w:b/>
          <w:color w:val="000000" w:themeColor="text1"/>
        </w:rPr>
        <w:t xml:space="preserve"> (</w:t>
      </w:r>
      <w:proofErr w:type="spellStart"/>
      <w:r w:rsidRPr="00722A83">
        <w:rPr>
          <w:rFonts w:ascii="Times New Roman" w:hAnsi="Times New Roman" w:cs="Times New Roman"/>
          <w:b/>
          <w:color w:val="000000" w:themeColor="text1"/>
        </w:rPr>
        <w:t>eqn</w:t>
      </w:r>
      <w:proofErr w:type="spellEnd"/>
      <w:r w:rsidRPr="00722A83">
        <w:rPr>
          <w:rFonts w:ascii="Times New Roman" w:hAnsi="Times New Roman" w:cs="Times New Roman"/>
          <w:b/>
          <w:color w:val="000000" w:themeColor="text1"/>
        </w:rPr>
        <w:t xml:space="preserve"> 1)</w:t>
      </w:r>
    </w:p>
    <w:p w14:paraId="6F3F231C" w14:textId="77777777" w:rsidR="00A53788" w:rsidRPr="00722A83" w:rsidRDefault="00A53788" w:rsidP="00A53788">
      <w:pPr>
        <w:pStyle w:val="BodyText"/>
        <w:spacing w:before="92" w:line="480" w:lineRule="auto"/>
        <w:ind w:left="837" w:firstLine="603"/>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Volume of (OH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 ions = Volume of Ca</w:t>
      </w:r>
      <w:r w:rsidRPr="00722A83">
        <w:rPr>
          <w:rFonts w:ascii="Times New Roman" w:hAnsi="Times New Roman" w:cs="Times New Roman"/>
          <w:color w:val="000000" w:themeColor="text1"/>
          <w:sz w:val="20"/>
          <w:vertAlign w:val="superscript"/>
        </w:rPr>
        <w:t>2+</w:t>
      </w:r>
      <w:r w:rsidRPr="00722A83">
        <w:rPr>
          <w:rFonts w:ascii="Times New Roman" w:hAnsi="Times New Roman" w:cs="Times New Roman"/>
          <w:color w:val="000000" w:themeColor="text1"/>
          <w:sz w:val="20"/>
        </w:rPr>
        <w:t xml:space="preserve"> ions = 10ml</w:t>
      </w:r>
    </w:p>
    <w:p w14:paraId="772C0816" w14:textId="5CAC2748" w:rsidR="00A53788" w:rsidRPr="00722A83" w:rsidRDefault="006C14A9" w:rsidP="006C14A9">
      <w:pPr>
        <w:pStyle w:val="BodyText"/>
        <w:spacing w:before="92" w:line="480" w:lineRule="auto"/>
        <w:ind w:left="747" w:firstLine="693"/>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Molarity of (OH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 xml:space="preserve">) ions = </w:t>
      </w:r>
      <m:oMath>
        <m:f>
          <m:fPr>
            <m:ctrlPr>
              <w:rPr>
                <w:rFonts w:ascii="Cambria Math" w:hAnsi="Cambria Math" w:cs="Times New Roman"/>
                <w:i/>
                <w:color w:val="000000" w:themeColor="text1"/>
                <w:sz w:val="20"/>
              </w:rPr>
            </m:ctrlPr>
          </m:fPr>
          <m:num>
            <m:r>
              <w:rPr>
                <w:rFonts w:ascii="Cambria Math" w:hAnsi="Cambria Math" w:cs="Times New Roman"/>
                <w:color w:val="000000" w:themeColor="text1"/>
                <w:sz w:val="20"/>
              </w:rPr>
              <m:t>0.000228X1000</m:t>
            </m:r>
          </m:num>
          <m:den>
            <m:r>
              <w:rPr>
                <w:rFonts w:ascii="Cambria Math" w:hAnsi="Cambria Math" w:cs="Times New Roman"/>
                <w:color w:val="000000" w:themeColor="text1"/>
                <w:sz w:val="20"/>
              </w:rPr>
              <m:t>10</m:t>
            </m:r>
          </m:den>
        </m:f>
        <m:r>
          <w:rPr>
            <w:rFonts w:ascii="Cambria Math" w:hAnsi="Cambria Math" w:cs="Times New Roman"/>
            <w:color w:val="000000" w:themeColor="text1"/>
            <w:sz w:val="20"/>
          </w:rPr>
          <m:t>=0.0228M</m:t>
        </m:r>
      </m:oMath>
    </w:p>
    <w:p w14:paraId="499ECDF2" w14:textId="4A53C792" w:rsidR="006C14A9" w:rsidRPr="00722A83" w:rsidRDefault="006C14A9" w:rsidP="006C14A9">
      <w:pPr>
        <w:pStyle w:val="BodyText"/>
        <w:spacing w:before="92" w:line="480" w:lineRule="auto"/>
        <w:ind w:left="1260" w:firstLine="18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Molarity of Ca</w:t>
      </w:r>
      <w:r w:rsidRPr="00722A83">
        <w:rPr>
          <w:rFonts w:ascii="Times New Roman" w:hAnsi="Times New Roman" w:cs="Times New Roman"/>
          <w:color w:val="000000" w:themeColor="text1"/>
          <w:sz w:val="20"/>
          <w:vertAlign w:val="superscript"/>
        </w:rPr>
        <w:t>2+</w:t>
      </w:r>
      <w:r w:rsidRPr="00722A83">
        <w:rPr>
          <w:rFonts w:ascii="Times New Roman" w:hAnsi="Times New Roman" w:cs="Times New Roman"/>
          <w:color w:val="000000" w:themeColor="text1"/>
          <w:sz w:val="20"/>
        </w:rPr>
        <w:t xml:space="preserve"> ions = </w:t>
      </w:r>
      <m:oMath>
        <m:f>
          <m:fPr>
            <m:ctrlPr>
              <w:rPr>
                <w:rFonts w:ascii="Cambria Math" w:hAnsi="Cambria Math" w:cs="Times New Roman"/>
                <w:i/>
                <w:color w:val="000000" w:themeColor="text1"/>
                <w:sz w:val="20"/>
              </w:rPr>
            </m:ctrlPr>
          </m:fPr>
          <m:num>
            <m:r>
              <w:rPr>
                <w:rFonts w:ascii="Cambria Math" w:hAnsi="Cambria Math" w:cs="Times New Roman"/>
                <w:color w:val="000000" w:themeColor="text1"/>
                <w:sz w:val="20"/>
              </w:rPr>
              <m:t>0.00114X1000</m:t>
            </m:r>
          </m:num>
          <m:den>
            <m:r>
              <w:rPr>
                <w:rFonts w:ascii="Cambria Math" w:hAnsi="Cambria Math" w:cs="Times New Roman"/>
                <w:color w:val="000000" w:themeColor="text1"/>
                <w:sz w:val="20"/>
              </w:rPr>
              <m:t>10</m:t>
            </m:r>
          </m:den>
        </m:f>
        <m:r>
          <w:rPr>
            <w:rFonts w:ascii="Cambria Math" w:hAnsi="Cambria Math" w:cs="Times New Roman"/>
            <w:color w:val="000000" w:themeColor="text1"/>
            <w:sz w:val="20"/>
          </w:rPr>
          <m:t>=0.0114M</m:t>
        </m:r>
      </m:oMath>
    </w:p>
    <w:p w14:paraId="0BCBF05A" w14:textId="3F030907" w:rsidR="006C14A9" w:rsidRPr="00722A83" w:rsidRDefault="006C14A9" w:rsidP="006C14A9">
      <w:pPr>
        <w:pStyle w:val="BodyText"/>
        <w:spacing w:line="480" w:lineRule="auto"/>
        <w:ind w:left="990" w:firstLine="450"/>
        <w:rPr>
          <w:rFonts w:ascii="Times New Roman" w:hAnsi="Times New Roman" w:cs="Times New Roman"/>
          <w:color w:val="000000" w:themeColor="text1"/>
          <w:sz w:val="20"/>
        </w:rPr>
      </w:pPr>
      <w:proofErr w:type="spellStart"/>
      <w:r w:rsidRPr="00722A83">
        <w:rPr>
          <w:rFonts w:ascii="Times New Roman" w:hAnsi="Times New Roman" w:cs="Times New Roman"/>
          <w:color w:val="000000" w:themeColor="text1"/>
          <w:sz w:val="20"/>
        </w:rPr>
        <w:t>K</w:t>
      </w:r>
      <w:r w:rsidRPr="00722A83">
        <w:rPr>
          <w:rFonts w:ascii="Times New Roman" w:hAnsi="Times New Roman" w:cs="Times New Roman"/>
          <w:color w:val="000000" w:themeColor="text1"/>
          <w:sz w:val="20"/>
          <w:vertAlign w:val="subscript"/>
        </w:rPr>
        <w:t>sp</w:t>
      </w:r>
      <w:proofErr w:type="spellEnd"/>
      <w:r w:rsidRPr="00722A83">
        <w:rPr>
          <w:rFonts w:ascii="Times New Roman" w:hAnsi="Times New Roman" w:cs="Times New Roman"/>
          <w:color w:val="000000" w:themeColor="text1"/>
          <w:sz w:val="20"/>
        </w:rPr>
        <w:t xml:space="preserve"> value = [Ca</w:t>
      </w:r>
      <w:r w:rsidRPr="00722A83">
        <w:rPr>
          <w:rFonts w:ascii="Times New Roman" w:hAnsi="Times New Roman" w:cs="Times New Roman"/>
          <w:color w:val="000000" w:themeColor="text1"/>
          <w:sz w:val="20"/>
          <w:vertAlign w:val="superscript"/>
        </w:rPr>
        <w:t>2+</w:t>
      </w:r>
      <w:proofErr w:type="gramStart"/>
      <w:r w:rsidRPr="00722A83">
        <w:rPr>
          <w:rFonts w:ascii="Times New Roman" w:hAnsi="Times New Roman" w:cs="Times New Roman"/>
          <w:color w:val="000000" w:themeColor="text1"/>
          <w:sz w:val="20"/>
        </w:rPr>
        <w:t>][</w:t>
      </w:r>
      <w:proofErr w:type="gramEnd"/>
      <w:r w:rsidRPr="00722A83">
        <w:rPr>
          <w:rFonts w:ascii="Times New Roman" w:hAnsi="Times New Roman" w:cs="Times New Roman"/>
          <w:color w:val="000000" w:themeColor="text1"/>
          <w:sz w:val="20"/>
        </w:rPr>
        <w:t>OH</w:t>
      </w:r>
      <w:r w:rsidRPr="00722A83">
        <w:rPr>
          <w:rFonts w:ascii="Times New Roman" w:hAnsi="Times New Roman" w:cs="Times New Roman"/>
          <w:color w:val="000000" w:themeColor="text1"/>
          <w:sz w:val="20"/>
          <w:vertAlign w:val="superscript"/>
        </w:rPr>
        <w:t>-</w:t>
      </w:r>
      <w:r w:rsidRPr="00722A83">
        <w:rPr>
          <w:rFonts w:ascii="Times New Roman" w:hAnsi="Times New Roman" w:cs="Times New Roman"/>
          <w:color w:val="000000" w:themeColor="text1"/>
          <w:sz w:val="20"/>
        </w:rPr>
        <w:t>]</w:t>
      </w:r>
      <w:r w:rsidRPr="00722A83">
        <w:rPr>
          <w:rFonts w:ascii="Times New Roman" w:hAnsi="Times New Roman" w:cs="Times New Roman"/>
          <w:color w:val="000000" w:themeColor="text1"/>
          <w:sz w:val="20"/>
          <w:vertAlign w:val="superscript"/>
        </w:rPr>
        <w:t>2</w:t>
      </w:r>
      <w:r w:rsidRPr="00722A83">
        <w:rPr>
          <w:rFonts w:ascii="Times New Roman" w:hAnsi="Times New Roman" w:cs="Times New Roman"/>
          <w:color w:val="000000" w:themeColor="text1"/>
          <w:sz w:val="20"/>
        </w:rPr>
        <w:t xml:space="preserve"> </w:t>
      </w:r>
    </w:p>
    <w:p w14:paraId="070DABDA" w14:textId="61825582" w:rsidR="006C14A9" w:rsidRPr="00722A83" w:rsidRDefault="006C14A9" w:rsidP="006C14A9">
      <w:pPr>
        <w:pStyle w:val="BodyText"/>
        <w:spacing w:line="480" w:lineRule="auto"/>
        <w:ind w:left="1440" w:firstLine="72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w:t>
      </w:r>
      <m:oMath>
        <m:r>
          <w:rPr>
            <w:rFonts w:ascii="Cambria Math" w:hAnsi="Cambria Math" w:cs="Times New Roman"/>
            <w:color w:val="000000" w:themeColor="text1"/>
            <w:sz w:val="20"/>
          </w:rPr>
          <m:t>0.0114</m:t>
        </m:r>
      </m:oMath>
      <w:proofErr w:type="gramStart"/>
      <w:r w:rsidRPr="00722A83">
        <w:rPr>
          <w:rFonts w:ascii="Times New Roman" w:hAnsi="Times New Roman" w:cs="Times New Roman"/>
          <w:color w:val="000000" w:themeColor="text1"/>
          <w:sz w:val="20"/>
        </w:rPr>
        <w:t>][</w:t>
      </w:r>
      <w:proofErr w:type="gramEnd"/>
      <m:oMath>
        <m:r>
          <w:rPr>
            <w:rFonts w:ascii="Cambria Math" w:hAnsi="Cambria Math" w:cs="Times New Roman"/>
            <w:color w:val="000000" w:themeColor="text1"/>
            <w:sz w:val="20"/>
          </w:rPr>
          <m:t xml:space="preserve"> 0.0228</m:t>
        </m:r>
      </m:oMath>
      <w:r w:rsidRPr="00722A83">
        <w:rPr>
          <w:rFonts w:ascii="Times New Roman" w:hAnsi="Times New Roman" w:cs="Times New Roman"/>
          <w:color w:val="000000" w:themeColor="text1"/>
          <w:sz w:val="20"/>
        </w:rPr>
        <w:t>]</w:t>
      </w:r>
      <w:r w:rsidRPr="00722A83">
        <w:rPr>
          <w:rFonts w:ascii="Times New Roman" w:hAnsi="Times New Roman" w:cs="Times New Roman"/>
          <w:color w:val="000000" w:themeColor="text1"/>
          <w:sz w:val="20"/>
          <w:vertAlign w:val="superscript"/>
        </w:rPr>
        <w:t>2</w:t>
      </w:r>
    </w:p>
    <w:p w14:paraId="0B1C0B34" w14:textId="601748F2" w:rsidR="006C14A9" w:rsidRPr="00722A83" w:rsidRDefault="006C14A9" w:rsidP="006C14A9">
      <w:pPr>
        <w:pStyle w:val="BodyText"/>
        <w:spacing w:before="92" w:line="480" w:lineRule="auto"/>
        <w:ind w:left="1260" w:firstLine="180"/>
        <w:rPr>
          <w:rFonts w:ascii="Times New Roman" w:hAnsi="Times New Roman" w:cs="Times New Roman"/>
          <w:color w:val="000000" w:themeColor="text1"/>
        </w:rPr>
      </w:pPr>
      <w:r w:rsidRPr="00722A83">
        <w:rPr>
          <w:rFonts w:ascii="Times New Roman" w:hAnsi="Times New Roman" w:cs="Times New Roman"/>
          <w:color w:val="000000" w:themeColor="text1"/>
          <w:sz w:val="20"/>
        </w:rPr>
        <w:t xml:space="preserve">    </w:t>
      </w:r>
      <w:r w:rsidRPr="00722A83">
        <w:rPr>
          <w:rFonts w:ascii="Times New Roman" w:hAnsi="Times New Roman" w:cs="Times New Roman"/>
          <w:color w:val="000000" w:themeColor="text1"/>
          <w:sz w:val="20"/>
        </w:rPr>
        <w:tab/>
        <w:t xml:space="preserve">  =0.00000593</w:t>
      </w:r>
    </w:p>
    <w:p w14:paraId="2EF96DF0" w14:textId="187BA8EF" w:rsidR="001877CD" w:rsidRPr="00722A83" w:rsidRDefault="001877CD" w:rsidP="009B6B95">
      <w:pPr>
        <w:pStyle w:val="BodyText"/>
        <w:numPr>
          <w:ilvl w:val="0"/>
          <w:numId w:val="5"/>
        </w:numPr>
        <w:spacing w:before="92"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 xml:space="preserve">Calculate </w:t>
      </w:r>
      <w:r w:rsidR="002848A2" w:rsidRPr="00722A83">
        <w:rPr>
          <w:rFonts w:ascii="Times New Roman" w:hAnsi="Times New Roman" w:cs="Times New Roman"/>
          <w:b/>
          <w:color w:val="000000" w:themeColor="text1"/>
        </w:rPr>
        <w:t>∆</w:t>
      </w:r>
      <w:r w:rsidR="00E139BF" w:rsidRPr="00722A83">
        <w:rPr>
          <w:rFonts w:ascii="Times New Roman" w:hAnsi="Times New Roman" w:cs="Times New Roman"/>
          <w:b/>
          <w:color w:val="000000" w:themeColor="text1"/>
        </w:rPr>
        <w:t>G at high</w:t>
      </w:r>
      <w:r w:rsidRPr="00722A83">
        <w:rPr>
          <w:rFonts w:ascii="Times New Roman" w:hAnsi="Times New Roman" w:cs="Times New Roman"/>
          <w:b/>
          <w:color w:val="000000" w:themeColor="text1"/>
        </w:rPr>
        <w:t>er temp (</w:t>
      </w:r>
      <w:proofErr w:type="spellStart"/>
      <w:r w:rsidRPr="00722A83">
        <w:rPr>
          <w:rFonts w:ascii="Times New Roman" w:hAnsi="Times New Roman" w:cs="Times New Roman"/>
          <w:b/>
          <w:color w:val="000000" w:themeColor="text1"/>
        </w:rPr>
        <w:t>eqn</w:t>
      </w:r>
      <w:proofErr w:type="spellEnd"/>
      <w:r w:rsidRPr="00722A83">
        <w:rPr>
          <w:rFonts w:ascii="Times New Roman" w:hAnsi="Times New Roman" w:cs="Times New Roman"/>
          <w:b/>
          <w:color w:val="000000" w:themeColor="text1"/>
        </w:rPr>
        <w:t xml:space="preserve"> 2)</w:t>
      </w:r>
    </w:p>
    <w:p w14:paraId="03A56378" w14:textId="09594AB1" w:rsidR="00A669DC" w:rsidRPr="00722A83" w:rsidRDefault="00A669DC" w:rsidP="00A669DC">
      <w:pPr>
        <w:pStyle w:val="BodyText"/>
        <w:spacing w:line="480" w:lineRule="auto"/>
        <w:ind w:left="1170" w:firstLine="27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∆G=-</w:t>
      </w:r>
      <w:proofErr w:type="gramStart"/>
      <w:r w:rsidRPr="00722A83">
        <w:rPr>
          <w:rFonts w:ascii="Times New Roman" w:hAnsi="Times New Roman" w:cs="Times New Roman"/>
          <w:color w:val="000000" w:themeColor="text1"/>
          <w:sz w:val="20"/>
        </w:rPr>
        <w:t>RT(</w:t>
      </w:r>
      <w:proofErr w:type="gramEnd"/>
      <w:r w:rsidRPr="00722A83">
        <w:rPr>
          <w:rFonts w:ascii="Times New Roman" w:hAnsi="Times New Roman" w:cs="Times New Roman"/>
          <w:color w:val="000000" w:themeColor="text1"/>
          <w:sz w:val="20"/>
        </w:rPr>
        <w:t xml:space="preserve">In </w:t>
      </w:r>
      <w:proofErr w:type="spellStart"/>
      <w:r w:rsidRPr="00722A83">
        <w:rPr>
          <w:rFonts w:ascii="Times New Roman" w:hAnsi="Times New Roman" w:cs="Times New Roman"/>
          <w:color w:val="000000" w:themeColor="text1"/>
          <w:sz w:val="20"/>
        </w:rPr>
        <w:t>K</w:t>
      </w:r>
      <w:r w:rsidRPr="00722A83">
        <w:rPr>
          <w:rFonts w:ascii="Times New Roman" w:hAnsi="Times New Roman" w:cs="Times New Roman"/>
          <w:color w:val="000000" w:themeColor="text1"/>
          <w:sz w:val="20"/>
          <w:vertAlign w:val="subscript"/>
        </w:rPr>
        <w:t>sp</w:t>
      </w:r>
      <w:proofErr w:type="spellEnd"/>
      <w:r w:rsidRPr="00722A83">
        <w:rPr>
          <w:rFonts w:ascii="Times New Roman" w:hAnsi="Times New Roman" w:cs="Times New Roman"/>
          <w:color w:val="000000" w:themeColor="text1"/>
          <w:sz w:val="20"/>
        </w:rPr>
        <w:t xml:space="preserve">) </w:t>
      </w:r>
      <w:r w:rsidRPr="00722A83">
        <w:rPr>
          <w:rFonts w:ascii="Times New Roman" w:hAnsi="Times New Roman" w:cs="Times New Roman"/>
          <w:color w:val="000000" w:themeColor="text1"/>
          <w:sz w:val="20"/>
        </w:rPr>
        <w:tab/>
      </w:r>
      <w:r w:rsidRPr="00722A83">
        <w:rPr>
          <w:rFonts w:ascii="Times New Roman" w:hAnsi="Times New Roman" w:cs="Times New Roman"/>
          <w:color w:val="000000" w:themeColor="text1"/>
          <w:sz w:val="20"/>
        </w:rPr>
        <w:tab/>
        <w:t>R=8.314JK</w:t>
      </w:r>
      <w:r w:rsidRPr="00722A83">
        <w:rPr>
          <w:rFonts w:ascii="Times New Roman" w:hAnsi="Times New Roman" w:cs="Times New Roman"/>
          <w:color w:val="000000" w:themeColor="text1"/>
          <w:sz w:val="20"/>
          <w:vertAlign w:val="superscript"/>
        </w:rPr>
        <w:t>-1</w:t>
      </w:r>
      <w:r w:rsidRPr="00722A83">
        <w:rPr>
          <w:rFonts w:ascii="Times New Roman" w:hAnsi="Times New Roman" w:cs="Times New Roman"/>
          <w:color w:val="000000" w:themeColor="text1"/>
          <w:sz w:val="20"/>
        </w:rPr>
        <w:t>mol</w:t>
      </w:r>
      <w:r w:rsidRPr="00722A83">
        <w:rPr>
          <w:rFonts w:ascii="Times New Roman" w:hAnsi="Times New Roman" w:cs="Times New Roman"/>
          <w:color w:val="000000" w:themeColor="text1"/>
          <w:sz w:val="20"/>
          <w:vertAlign w:val="superscript"/>
        </w:rPr>
        <w:t>-1</w:t>
      </w:r>
      <w:r w:rsidRPr="00722A83">
        <w:rPr>
          <w:rFonts w:ascii="Times New Roman" w:hAnsi="Times New Roman" w:cs="Times New Roman"/>
          <w:color w:val="000000" w:themeColor="text1"/>
          <w:sz w:val="20"/>
        </w:rPr>
        <w:tab/>
      </w:r>
      <w:r w:rsidRPr="00722A83">
        <w:rPr>
          <w:rFonts w:ascii="Times New Roman" w:hAnsi="Times New Roman" w:cs="Times New Roman"/>
          <w:color w:val="000000" w:themeColor="text1"/>
          <w:sz w:val="20"/>
        </w:rPr>
        <w:tab/>
        <w:t>T=273+90.1=363.1K</w:t>
      </w:r>
    </w:p>
    <w:p w14:paraId="47C0764F" w14:textId="77777777" w:rsidR="00A669DC" w:rsidRPr="00722A83" w:rsidRDefault="00A669DC" w:rsidP="00A669DC">
      <w:pPr>
        <w:pStyle w:val="BodyText"/>
        <w:spacing w:line="480" w:lineRule="auto"/>
        <w:ind w:left="900" w:firstLine="54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∆G=-8.314 X 363.1 X (In 0.00000593)</w:t>
      </w:r>
    </w:p>
    <w:p w14:paraId="3D87973B" w14:textId="77777777" w:rsidR="00A669DC" w:rsidRPr="00722A83" w:rsidRDefault="00A669DC" w:rsidP="00A669DC">
      <w:pPr>
        <w:pStyle w:val="BodyText"/>
        <w:spacing w:line="480" w:lineRule="auto"/>
        <w:ind w:left="1890" w:firstLine="27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=36332.89 J/</w:t>
      </w:r>
      <w:proofErr w:type="spellStart"/>
      <w:r w:rsidRPr="00722A83">
        <w:rPr>
          <w:rFonts w:ascii="Times New Roman" w:hAnsi="Times New Roman" w:cs="Times New Roman"/>
          <w:color w:val="000000" w:themeColor="text1"/>
          <w:sz w:val="20"/>
        </w:rPr>
        <w:t>mol</w:t>
      </w:r>
      <w:proofErr w:type="spellEnd"/>
    </w:p>
    <w:p w14:paraId="15C186CE" w14:textId="63812BD1" w:rsidR="00A669DC" w:rsidRPr="00722A83" w:rsidRDefault="00A669DC" w:rsidP="00A669DC">
      <w:pPr>
        <w:pStyle w:val="BodyText"/>
        <w:spacing w:line="480" w:lineRule="auto"/>
        <w:ind w:left="450" w:firstLine="180"/>
        <w:rPr>
          <w:rFonts w:ascii="Times New Roman" w:hAnsi="Times New Roman" w:cs="Times New Roman"/>
          <w:color w:val="000000" w:themeColor="text1"/>
          <w:sz w:val="20"/>
        </w:rPr>
      </w:pPr>
      <w:r w:rsidRPr="00722A83">
        <w:rPr>
          <w:rFonts w:ascii="Times New Roman" w:hAnsi="Times New Roman" w:cs="Times New Roman"/>
          <w:color w:val="000000" w:themeColor="text1"/>
          <w:sz w:val="20"/>
        </w:rPr>
        <w:t xml:space="preserve">  </w:t>
      </w:r>
      <w:r w:rsidRPr="00722A83">
        <w:rPr>
          <w:rFonts w:ascii="Times New Roman" w:hAnsi="Times New Roman" w:cs="Times New Roman"/>
          <w:color w:val="000000" w:themeColor="text1"/>
          <w:sz w:val="20"/>
        </w:rPr>
        <w:tab/>
      </w:r>
      <w:r w:rsidRPr="00722A83">
        <w:rPr>
          <w:rFonts w:ascii="Times New Roman" w:hAnsi="Times New Roman" w:cs="Times New Roman"/>
          <w:color w:val="000000" w:themeColor="text1"/>
          <w:sz w:val="20"/>
        </w:rPr>
        <w:tab/>
        <w:t xml:space="preserve">   =36.33289 J/</w:t>
      </w:r>
      <w:proofErr w:type="spellStart"/>
      <w:r w:rsidRPr="00722A83">
        <w:rPr>
          <w:rFonts w:ascii="Times New Roman" w:hAnsi="Times New Roman" w:cs="Times New Roman"/>
          <w:color w:val="000000" w:themeColor="text1"/>
          <w:sz w:val="20"/>
        </w:rPr>
        <w:t>mol</w:t>
      </w:r>
      <w:proofErr w:type="spellEnd"/>
      <w:r w:rsidRPr="00722A83">
        <w:rPr>
          <w:rFonts w:ascii="Times New Roman" w:hAnsi="Times New Roman" w:cs="Times New Roman"/>
          <w:color w:val="000000" w:themeColor="text1"/>
          <w:sz w:val="20"/>
        </w:rPr>
        <w:t xml:space="preserve"> </w:t>
      </w:r>
    </w:p>
    <w:p w14:paraId="31FB5559" w14:textId="099C068A" w:rsidR="001877CD" w:rsidRPr="00722A83" w:rsidRDefault="001877CD" w:rsidP="00A669DC">
      <w:pPr>
        <w:pStyle w:val="BodyText"/>
        <w:spacing w:line="480" w:lineRule="auto"/>
        <w:ind w:left="1170" w:firstLine="270"/>
        <w:rPr>
          <w:rFonts w:ascii="Times New Roman" w:hAnsi="Times New Roman" w:cs="Times New Roman"/>
          <w:color w:val="000000" w:themeColor="text1"/>
        </w:rPr>
      </w:pPr>
    </w:p>
    <w:p w14:paraId="45566716" w14:textId="77777777" w:rsidR="008512A3" w:rsidRPr="00722A83" w:rsidRDefault="008512A3" w:rsidP="008512A3">
      <w:pPr>
        <w:pStyle w:val="BodyText"/>
        <w:spacing w:line="480" w:lineRule="auto"/>
        <w:ind w:left="450" w:firstLine="180"/>
        <w:rPr>
          <w:rFonts w:ascii="Times New Roman" w:hAnsi="Times New Roman" w:cs="Times New Roman"/>
          <w:color w:val="000000" w:themeColor="text1"/>
        </w:rPr>
      </w:pPr>
    </w:p>
    <w:p w14:paraId="7AF5056F" w14:textId="12A454D0" w:rsidR="008512A3" w:rsidRPr="00722A83" w:rsidRDefault="008512A3" w:rsidP="008512A3">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ΔG = ΔH</w:t>
      </w:r>
      <w:r w:rsidRPr="00722A83">
        <w:rPr>
          <w:rFonts w:ascii="Times New Roman" w:hAnsi="Times New Roman" w:cs="Times New Roman"/>
          <w:color w:val="000000" w:themeColor="text1"/>
          <w:spacing w:val="-2"/>
        </w:rPr>
        <w:t xml:space="preserve"> </w:t>
      </w:r>
      <w:r w:rsidRPr="00722A83">
        <w:rPr>
          <w:rFonts w:ascii="Times New Roman" w:hAnsi="Times New Roman" w:cs="Times New Roman"/>
          <w:color w:val="000000" w:themeColor="text1"/>
        </w:rPr>
        <w:t>–</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TΔS</w:t>
      </w:r>
    </w:p>
    <w:p w14:paraId="24DE660B" w14:textId="77777777" w:rsidR="008512A3" w:rsidRPr="00722A83" w:rsidRDefault="008512A3" w:rsidP="008512A3">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sz w:val="20"/>
        </w:rPr>
        <w:lastRenderedPageBreak/>
        <w:t xml:space="preserve">36.33289 </w:t>
      </w:r>
      <w:r w:rsidRPr="00722A83">
        <w:rPr>
          <w:rFonts w:ascii="Times New Roman" w:hAnsi="Times New Roman" w:cs="Times New Roman"/>
          <w:color w:val="000000" w:themeColor="text1"/>
        </w:rPr>
        <w:t>= ΔH –363.1ΔS…………</w:t>
      </w:r>
      <w:proofErr w:type="gramStart"/>
      <w:r w:rsidRPr="00722A83">
        <w:rPr>
          <w:rFonts w:ascii="Times New Roman" w:hAnsi="Times New Roman" w:cs="Times New Roman"/>
          <w:color w:val="000000" w:themeColor="text1"/>
        </w:rPr>
        <w:t>.(</w:t>
      </w:r>
      <w:proofErr w:type="spellStart"/>
      <w:proofErr w:type="gramEnd"/>
      <w:r w:rsidRPr="00722A83">
        <w:rPr>
          <w:rFonts w:ascii="Times New Roman" w:hAnsi="Times New Roman" w:cs="Times New Roman"/>
          <w:color w:val="000000" w:themeColor="text1"/>
        </w:rPr>
        <w:t>i</w:t>
      </w:r>
      <w:proofErr w:type="spellEnd"/>
      <w:r w:rsidRPr="00722A83">
        <w:rPr>
          <w:rFonts w:ascii="Times New Roman" w:hAnsi="Times New Roman" w:cs="Times New Roman"/>
          <w:color w:val="000000" w:themeColor="text1"/>
        </w:rPr>
        <w:t>) for higher temp</w:t>
      </w:r>
    </w:p>
    <w:p w14:paraId="02FD6B13" w14:textId="77777777" w:rsidR="008512A3" w:rsidRPr="00722A83" w:rsidRDefault="008512A3" w:rsidP="008512A3">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sz w:val="20"/>
        </w:rPr>
        <w:t xml:space="preserve">25.31093 </w:t>
      </w:r>
      <w:r w:rsidRPr="00722A83">
        <w:rPr>
          <w:rFonts w:ascii="Times New Roman" w:hAnsi="Times New Roman" w:cs="Times New Roman"/>
          <w:color w:val="000000" w:themeColor="text1"/>
        </w:rPr>
        <w:t>= ΔH</w:t>
      </w:r>
      <w:r w:rsidRPr="00722A83">
        <w:rPr>
          <w:rFonts w:ascii="Times New Roman" w:hAnsi="Times New Roman" w:cs="Times New Roman"/>
          <w:color w:val="000000" w:themeColor="text1"/>
          <w:spacing w:val="-2"/>
        </w:rPr>
        <w:t xml:space="preserve"> </w:t>
      </w:r>
      <w:r w:rsidRPr="00722A83">
        <w:rPr>
          <w:rFonts w:ascii="Times New Roman" w:hAnsi="Times New Roman" w:cs="Times New Roman"/>
          <w:color w:val="000000" w:themeColor="text1"/>
        </w:rPr>
        <w:t>–</w:t>
      </w:r>
      <w:r w:rsidRPr="00722A83">
        <w:rPr>
          <w:rFonts w:ascii="Times New Roman" w:hAnsi="Times New Roman" w:cs="Times New Roman"/>
          <w:color w:val="000000" w:themeColor="text1"/>
          <w:spacing w:val="-1"/>
        </w:rPr>
        <w:t xml:space="preserve"> </w:t>
      </w:r>
      <w:r w:rsidRPr="00722A83">
        <w:rPr>
          <w:rFonts w:ascii="Times New Roman" w:hAnsi="Times New Roman" w:cs="Times New Roman"/>
          <w:color w:val="000000" w:themeColor="text1"/>
        </w:rPr>
        <w:t>295.0ΔS………</w:t>
      </w:r>
      <w:proofErr w:type="gramStart"/>
      <w:r w:rsidRPr="00722A83">
        <w:rPr>
          <w:rFonts w:ascii="Times New Roman" w:hAnsi="Times New Roman" w:cs="Times New Roman"/>
          <w:color w:val="000000" w:themeColor="text1"/>
        </w:rPr>
        <w:t>…(</w:t>
      </w:r>
      <w:proofErr w:type="gramEnd"/>
      <w:r w:rsidRPr="00722A83">
        <w:rPr>
          <w:rFonts w:ascii="Times New Roman" w:hAnsi="Times New Roman" w:cs="Times New Roman"/>
          <w:color w:val="000000" w:themeColor="text1"/>
        </w:rPr>
        <w:t>ii) for lower temp</w:t>
      </w:r>
      <w:r w:rsidRPr="00722A83">
        <w:rPr>
          <w:rFonts w:ascii="Times New Roman" w:hAnsi="Times New Roman" w:cs="Times New Roman"/>
          <w:color w:val="000000" w:themeColor="text1"/>
        </w:rPr>
        <w:tab/>
      </w:r>
    </w:p>
    <w:p w14:paraId="4F01586C" w14:textId="77777777" w:rsidR="008512A3" w:rsidRPr="00722A83" w:rsidRDefault="008512A3" w:rsidP="008512A3">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Subtract (ii) from (</w:t>
      </w:r>
      <w:proofErr w:type="spellStart"/>
      <w:r w:rsidRPr="00722A83">
        <w:rPr>
          <w:rFonts w:ascii="Times New Roman" w:hAnsi="Times New Roman" w:cs="Times New Roman"/>
          <w:color w:val="000000" w:themeColor="text1"/>
        </w:rPr>
        <w:t>i</w:t>
      </w:r>
      <w:proofErr w:type="spellEnd"/>
      <w:r w:rsidRPr="00722A83">
        <w:rPr>
          <w:rFonts w:ascii="Times New Roman" w:hAnsi="Times New Roman" w:cs="Times New Roman"/>
          <w:color w:val="000000" w:themeColor="text1"/>
        </w:rPr>
        <w:t>)</w:t>
      </w:r>
    </w:p>
    <w:p w14:paraId="01A9FAA3" w14:textId="77777777" w:rsidR="008512A3" w:rsidRPr="00722A83" w:rsidRDefault="008512A3" w:rsidP="008512A3">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ab/>
      </w:r>
      <w:r w:rsidRPr="00722A83">
        <w:rPr>
          <w:rFonts w:ascii="Times New Roman" w:hAnsi="Times New Roman" w:cs="Times New Roman"/>
          <w:color w:val="000000" w:themeColor="text1"/>
        </w:rPr>
        <w:tab/>
        <w:t>-68.1ΔS=-11.02196</w:t>
      </w:r>
    </w:p>
    <w:p w14:paraId="7100E9B2" w14:textId="77777777" w:rsidR="008512A3" w:rsidRPr="00722A83" w:rsidRDefault="008512A3" w:rsidP="008512A3">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ΔS</w:t>
      </w:r>
      <m:oMath>
        <m:r>
          <w:rPr>
            <w:rFonts w:ascii="Cambria Math" w:hAnsi="Cambria Math" w:cs="Times New Roman"/>
            <w:color w:val="000000" w:themeColor="text1"/>
          </w:rPr>
          <m:t>=</m:t>
        </m:r>
        <m:f>
          <m:fPr>
            <m:ctrlPr>
              <w:rPr>
                <w:rFonts w:ascii="Cambria Math" w:hAnsi="Cambria Math" w:cs="Times New Roman"/>
                <w:i/>
                <w:color w:val="000000" w:themeColor="text1"/>
              </w:rPr>
            </m:ctrlPr>
          </m:fPr>
          <m:num>
            <m:r>
              <m:rPr>
                <m:sty m:val="p"/>
              </m:rPr>
              <w:rPr>
                <w:rFonts w:ascii="Cambria Math" w:hAnsi="Cambria Math" w:cs="Times New Roman"/>
                <w:color w:val="000000" w:themeColor="text1"/>
              </w:rPr>
              <m:t>-11.02196</m:t>
            </m:r>
          </m:num>
          <m:den>
            <m:r>
              <w:rPr>
                <w:rFonts w:ascii="Cambria Math" w:hAnsi="Cambria Math" w:cs="Times New Roman"/>
                <w:color w:val="000000" w:themeColor="text1"/>
              </w:rPr>
              <m:t>-68.1</m:t>
            </m:r>
          </m:den>
        </m:f>
        <m:r>
          <w:rPr>
            <w:rFonts w:ascii="Cambria Math" w:hAnsi="Cambria Math" w:cs="Times New Roman"/>
            <w:color w:val="000000" w:themeColor="text1"/>
          </w:rPr>
          <m:t>=0.1618496 kJ/mol</m:t>
        </m:r>
      </m:oMath>
    </w:p>
    <w:p w14:paraId="4B12517E" w14:textId="77777777" w:rsidR="008512A3" w:rsidRPr="00722A83" w:rsidRDefault="008512A3" w:rsidP="008512A3">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ab/>
      </w:r>
      <w:r w:rsidRPr="00722A83">
        <w:rPr>
          <w:rFonts w:ascii="Times New Roman" w:hAnsi="Times New Roman" w:cs="Times New Roman"/>
          <w:color w:val="000000" w:themeColor="text1"/>
        </w:rPr>
        <w:tab/>
        <w:t>Substitute ΔS in (</w:t>
      </w:r>
      <w:proofErr w:type="spellStart"/>
      <w:r w:rsidRPr="00722A83">
        <w:rPr>
          <w:rFonts w:ascii="Times New Roman" w:hAnsi="Times New Roman" w:cs="Times New Roman"/>
          <w:color w:val="000000" w:themeColor="text1"/>
        </w:rPr>
        <w:t>i</w:t>
      </w:r>
      <w:proofErr w:type="spellEnd"/>
      <w:r w:rsidRPr="00722A83">
        <w:rPr>
          <w:rFonts w:ascii="Times New Roman" w:hAnsi="Times New Roman" w:cs="Times New Roman"/>
          <w:color w:val="000000" w:themeColor="text1"/>
        </w:rPr>
        <w:t>) above</w:t>
      </w:r>
    </w:p>
    <w:p w14:paraId="18CD2F82" w14:textId="77777777" w:rsidR="008512A3" w:rsidRPr="00722A83" w:rsidRDefault="008512A3" w:rsidP="008512A3">
      <w:pPr>
        <w:pStyle w:val="BodyText"/>
        <w:spacing w:line="480" w:lineRule="auto"/>
        <w:ind w:left="450" w:firstLine="180"/>
        <w:rPr>
          <w:rFonts w:ascii="Times New Roman" w:hAnsi="Times New Roman" w:cs="Times New Roman"/>
          <w:color w:val="000000" w:themeColor="text1"/>
        </w:rPr>
      </w:pPr>
      <w:r w:rsidRPr="00722A83">
        <w:rPr>
          <w:rFonts w:ascii="Times New Roman" w:hAnsi="Times New Roman" w:cs="Times New Roman"/>
          <w:color w:val="000000" w:themeColor="text1"/>
        </w:rPr>
        <w:t>ΔH</w:t>
      </w:r>
      <m:oMath>
        <m:r>
          <w:rPr>
            <w:rFonts w:ascii="Cambria Math" w:hAnsi="Cambria Math" w:cs="Times New Roman"/>
            <w:color w:val="000000" w:themeColor="text1"/>
          </w:rPr>
          <m:t>=</m:t>
        </m:r>
        <m:r>
          <m:rPr>
            <m:sty m:val="p"/>
          </m:rPr>
          <w:rPr>
            <w:rFonts w:ascii="Cambria Math" w:hAnsi="Cambria Math" w:cs="Times New Roman"/>
            <w:color w:val="000000" w:themeColor="text1"/>
            <w:sz w:val="20"/>
          </w:rPr>
          <m:t xml:space="preserve">36.33289 </m:t>
        </m:r>
        <m:r>
          <w:rPr>
            <w:rFonts w:ascii="Cambria Math" w:hAnsi="Cambria Math" w:cs="Times New Roman"/>
            <w:color w:val="000000" w:themeColor="text1"/>
          </w:rPr>
          <m:t>+363.1</m:t>
        </m:r>
        <m:d>
          <m:dPr>
            <m:ctrlPr>
              <w:rPr>
                <w:rFonts w:ascii="Cambria Math" w:hAnsi="Cambria Math" w:cs="Times New Roman"/>
                <w:i/>
                <w:color w:val="000000" w:themeColor="text1"/>
              </w:rPr>
            </m:ctrlPr>
          </m:dPr>
          <m:e>
            <m:r>
              <w:rPr>
                <w:rFonts w:ascii="Cambria Math" w:hAnsi="Cambria Math" w:cs="Times New Roman"/>
                <w:color w:val="000000" w:themeColor="text1"/>
              </w:rPr>
              <m:t>0.1618496</m:t>
            </m:r>
          </m:e>
        </m:d>
        <m:r>
          <w:rPr>
            <w:rFonts w:ascii="Cambria Math" w:hAnsi="Cambria Math" w:cs="Times New Roman"/>
            <w:color w:val="000000" w:themeColor="text1"/>
          </w:rPr>
          <m:t>=95.10048 kJ/mol</m:t>
        </m:r>
      </m:oMath>
      <w:r w:rsidRPr="00722A83">
        <w:rPr>
          <w:rFonts w:ascii="Times New Roman" w:hAnsi="Times New Roman" w:cs="Times New Roman"/>
          <w:color w:val="000000" w:themeColor="text1"/>
        </w:rPr>
        <w:tab/>
      </w:r>
    </w:p>
    <w:p w14:paraId="62ABFC25" w14:textId="5B3EC2AC" w:rsidR="008512A3" w:rsidRDefault="00722A83" w:rsidP="009B6B95">
      <w:pPr>
        <w:pStyle w:val="BodyText"/>
        <w:spacing w:line="480" w:lineRule="auto"/>
        <w:ind w:left="450" w:firstLine="180"/>
        <w:rPr>
          <w:rFonts w:ascii="Times New Roman" w:hAnsi="Times New Roman" w:cs="Times New Roman"/>
          <w:b/>
          <w:color w:val="000000" w:themeColor="text1"/>
        </w:rPr>
      </w:pPr>
      <w:r>
        <w:rPr>
          <w:rFonts w:ascii="Times New Roman" w:hAnsi="Times New Roman" w:cs="Times New Roman"/>
          <w:b/>
          <w:color w:val="000000" w:themeColor="text1"/>
        </w:rPr>
        <w:t xml:space="preserve">  </w:t>
      </w:r>
    </w:p>
    <w:p w14:paraId="11BF14A2" w14:textId="2666940B" w:rsidR="00722A83" w:rsidRDefault="00722A83" w:rsidP="009B6B95">
      <w:pPr>
        <w:pStyle w:val="BodyText"/>
        <w:spacing w:line="480" w:lineRule="auto"/>
        <w:ind w:left="450" w:firstLine="180"/>
        <w:rPr>
          <w:rFonts w:ascii="Times New Roman" w:hAnsi="Times New Roman" w:cs="Times New Roman"/>
          <w:b/>
          <w:color w:val="000000" w:themeColor="text1"/>
        </w:rPr>
      </w:pPr>
      <w:r>
        <w:rPr>
          <w:rFonts w:ascii="Times New Roman" w:hAnsi="Times New Roman" w:cs="Times New Roman"/>
          <w:b/>
          <w:color w:val="000000" w:themeColor="text1"/>
        </w:rPr>
        <w:t>The General Equation becomes</w:t>
      </w:r>
    </w:p>
    <w:p w14:paraId="49954D25" w14:textId="7A937638" w:rsidR="00722A83" w:rsidRPr="00722A83" w:rsidRDefault="00722A83" w:rsidP="00722A83">
      <w:pPr>
        <w:pStyle w:val="BodyText"/>
        <w:spacing w:line="480" w:lineRule="auto"/>
        <w:ind w:left="450" w:firstLine="180"/>
        <w:rPr>
          <w:rFonts w:ascii="Times New Roman" w:hAnsi="Times New Roman" w:cs="Times New Roman"/>
          <w:b/>
          <w:color w:val="000000" w:themeColor="text1"/>
        </w:rPr>
      </w:pPr>
      <w:r w:rsidRPr="00722A83">
        <w:rPr>
          <w:rFonts w:ascii="Times New Roman" w:hAnsi="Times New Roman" w:cs="Times New Roman"/>
          <w:b/>
          <w:color w:val="000000" w:themeColor="text1"/>
        </w:rPr>
        <w:t xml:space="preserve">ΔG = </w:t>
      </w:r>
      <m:oMath>
        <m:r>
          <m:rPr>
            <m:sty m:val="bi"/>
          </m:rPr>
          <w:rPr>
            <w:rFonts w:ascii="Cambria Math" w:hAnsi="Cambria Math" w:cs="Times New Roman"/>
            <w:color w:val="000000" w:themeColor="text1"/>
          </w:rPr>
          <m:t xml:space="preserve">95.10048 </m:t>
        </m:r>
      </m:oMath>
      <w:r w:rsidRPr="00722A83">
        <w:rPr>
          <w:rFonts w:ascii="Times New Roman" w:hAnsi="Times New Roman" w:cs="Times New Roman"/>
          <w:b/>
          <w:color w:val="000000" w:themeColor="text1"/>
        </w:rPr>
        <w:t>–</w:t>
      </w:r>
      <w:r w:rsidRPr="00722A83">
        <w:rPr>
          <w:rFonts w:ascii="Times New Roman" w:hAnsi="Times New Roman" w:cs="Times New Roman"/>
          <w:b/>
          <w:color w:val="000000" w:themeColor="text1"/>
          <w:spacing w:val="-1"/>
        </w:rPr>
        <w:t xml:space="preserve"> </w:t>
      </w:r>
      <m:oMath>
        <m:r>
          <m:rPr>
            <m:sty m:val="bi"/>
          </m:rPr>
          <w:rPr>
            <w:rFonts w:ascii="Cambria Math" w:hAnsi="Cambria Math" w:cs="Times New Roman"/>
            <w:color w:val="000000" w:themeColor="text1"/>
          </w:rPr>
          <m:t>0.1618496</m:t>
        </m:r>
      </m:oMath>
      <w:r w:rsidRPr="00722A83">
        <w:rPr>
          <w:rFonts w:ascii="Times New Roman" w:hAnsi="Times New Roman" w:cs="Times New Roman"/>
          <w:b/>
          <w:color w:val="000000" w:themeColor="text1"/>
        </w:rPr>
        <w:t>T</w:t>
      </w:r>
    </w:p>
    <w:p w14:paraId="484A3CB7" w14:textId="7CF22B5B" w:rsidR="00722A83" w:rsidRDefault="00722A83" w:rsidP="009B6B95">
      <w:pPr>
        <w:pStyle w:val="BodyText"/>
        <w:spacing w:line="480" w:lineRule="auto"/>
        <w:ind w:left="450" w:firstLine="180"/>
        <w:rPr>
          <w:rFonts w:ascii="Times New Roman" w:hAnsi="Times New Roman" w:cs="Times New Roman"/>
          <w:b/>
          <w:color w:val="000000" w:themeColor="text1"/>
        </w:rPr>
      </w:pPr>
    </w:p>
    <w:p w14:paraId="717642EF" w14:textId="60F2B4D9" w:rsidR="00CF6BA1" w:rsidRDefault="00CF6BA1" w:rsidP="009B6B95">
      <w:pPr>
        <w:pStyle w:val="BodyText"/>
        <w:spacing w:line="480" w:lineRule="auto"/>
        <w:ind w:left="450" w:firstLine="180"/>
        <w:rPr>
          <w:rFonts w:ascii="Times New Roman" w:hAnsi="Times New Roman" w:cs="Times New Roman"/>
          <w:b/>
          <w:color w:val="000000" w:themeColor="text1"/>
        </w:rPr>
      </w:pPr>
    </w:p>
    <w:p w14:paraId="5A10C392" w14:textId="502B909B" w:rsidR="00CF6BA1" w:rsidRDefault="00CF6BA1" w:rsidP="009B6B95">
      <w:pPr>
        <w:pStyle w:val="BodyText"/>
        <w:spacing w:line="480" w:lineRule="auto"/>
        <w:ind w:left="450" w:firstLine="180"/>
        <w:rPr>
          <w:rFonts w:ascii="Times New Roman" w:hAnsi="Times New Roman" w:cs="Times New Roman"/>
          <w:b/>
          <w:color w:val="000000" w:themeColor="text1"/>
        </w:rPr>
      </w:pPr>
    </w:p>
    <w:p w14:paraId="3257589C" w14:textId="5BEF2B64" w:rsidR="00CF6BA1" w:rsidRDefault="00CF6BA1" w:rsidP="009B6B95">
      <w:pPr>
        <w:pStyle w:val="BodyText"/>
        <w:spacing w:line="480" w:lineRule="auto"/>
        <w:ind w:left="450" w:firstLine="180"/>
        <w:rPr>
          <w:rFonts w:ascii="Times New Roman" w:hAnsi="Times New Roman" w:cs="Times New Roman"/>
          <w:b/>
          <w:color w:val="000000" w:themeColor="text1"/>
        </w:rPr>
      </w:pPr>
    </w:p>
    <w:p w14:paraId="0160898D" w14:textId="6F89A11D" w:rsidR="00CF6BA1" w:rsidRDefault="00CF6BA1" w:rsidP="009B6B95">
      <w:pPr>
        <w:pStyle w:val="BodyText"/>
        <w:spacing w:line="480" w:lineRule="auto"/>
        <w:ind w:left="450" w:firstLine="180"/>
        <w:rPr>
          <w:rFonts w:ascii="Times New Roman" w:hAnsi="Times New Roman" w:cs="Times New Roman"/>
          <w:b/>
          <w:color w:val="000000" w:themeColor="text1"/>
        </w:rPr>
      </w:pPr>
    </w:p>
    <w:p w14:paraId="0DF6CCE7" w14:textId="501F6035" w:rsidR="00CF6BA1" w:rsidRDefault="00CF6BA1" w:rsidP="009B6B95">
      <w:pPr>
        <w:pStyle w:val="BodyText"/>
        <w:spacing w:line="480" w:lineRule="auto"/>
        <w:ind w:left="450" w:firstLine="180"/>
        <w:rPr>
          <w:rFonts w:ascii="Times New Roman" w:hAnsi="Times New Roman" w:cs="Times New Roman"/>
          <w:b/>
          <w:color w:val="000000" w:themeColor="text1"/>
        </w:rPr>
      </w:pPr>
    </w:p>
    <w:p w14:paraId="5EBAA420" w14:textId="3937356B" w:rsidR="00CF6BA1" w:rsidRDefault="00CF6BA1" w:rsidP="009B6B95">
      <w:pPr>
        <w:pStyle w:val="BodyText"/>
        <w:spacing w:line="480" w:lineRule="auto"/>
        <w:ind w:left="450" w:firstLine="180"/>
        <w:rPr>
          <w:rFonts w:ascii="Times New Roman" w:hAnsi="Times New Roman" w:cs="Times New Roman"/>
          <w:b/>
          <w:color w:val="000000" w:themeColor="text1"/>
        </w:rPr>
      </w:pPr>
    </w:p>
    <w:p w14:paraId="160922E4" w14:textId="778C3035" w:rsidR="00CF6BA1" w:rsidRDefault="00CF6BA1" w:rsidP="009B6B95">
      <w:pPr>
        <w:pStyle w:val="BodyText"/>
        <w:spacing w:line="480" w:lineRule="auto"/>
        <w:ind w:left="450" w:firstLine="180"/>
        <w:rPr>
          <w:rFonts w:ascii="Times New Roman" w:hAnsi="Times New Roman" w:cs="Times New Roman"/>
          <w:b/>
          <w:color w:val="000000" w:themeColor="text1"/>
        </w:rPr>
      </w:pPr>
    </w:p>
    <w:p w14:paraId="582267F9" w14:textId="3AFBAC13" w:rsidR="00CF6BA1" w:rsidRDefault="00CF6BA1" w:rsidP="009B6B95">
      <w:pPr>
        <w:pStyle w:val="BodyText"/>
        <w:spacing w:line="480" w:lineRule="auto"/>
        <w:ind w:left="450" w:firstLine="180"/>
        <w:rPr>
          <w:rFonts w:ascii="Times New Roman" w:hAnsi="Times New Roman" w:cs="Times New Roman"/>
          <w:b/>
          <w:color w:val="000000" w:themeColor="text1"/>
        </w:rPr>
      </w:pPr>
    </w:p>
    <w:p w14:paraId="64052EF7" w14:textId="35E7A04F" w:rsidR="00CF6BA1" w:rsidRDefault="00CF6BA1" w:rsidP="009B6B95">
      <w:pPr>
        <w:pStyle w:val="BodyText"/>
        <w:spacing w:line="480" w:lineRule="auto"/>
        <w:ind w:left="450" w:firstLine="180"/>
        <w:rPr>
          <w:rFonts w:ascii="Times New Roman" w:hAnsi="Times New Roman" w:cs="Times New Roman"/>
          <w:b/>
          <w:color w:val="000000" w:themeColor="text1"/>
        </w:rPr>
      </w:pPr>
    </w:p>
    <w:p w14:paraId="11FDC3BB" w14:textId="4F4A85EB" w:rsidR="00CF6BA1" w:rsidRDefault="00CF6BA1" w:rsidP="009B6B95">
      <w:pPr>
        <w:pStyle w:val="BodyText"/>
        <w:spacing w:line="480" w:lineRule="auto"/>
        <w:ind w:left="450" w:firstLine="180"/>
        <w:rPr>
          <w:rFonts w:ascii="Times New Roman" w:hAnsi="Times New Roman" w:cs="Times New Roman"/>
          <w:b/>
          <w:color w:val="000000" w:themeColor="text1"/>
        </w:rPr>
      </w:pPr>
    </w:p>
    <w:p w14:paraId="79006FEB" w14:textId="20D28BA0" w:rsidR="00CF6BA1" w:rsidRDefault="00CF6BA1" w:rsidP="009B6B95">
      <w:pPr>
        <w:pStyle w:val="BodyText"/>
        <w:spacing w:line="480" w:lineRule="auto"/>
        <w:ind w:left="450" w:firstLine="180"/>
        <w:rPr>
          <w:rFonts w:ascii="Times New Roman" w:hAnsi="Times New Roman" w:cs="Times New Roman"/>
          <w:b/>
          <w:color w:val="000000" w:themeColor="text1"/>
        </w:rPr>
      </w:pPr>
    </w:p>
    <w:p w14:paraId="48433957" w14:textId="55FB8BA1" w:rsidR="00CF6BA1" w:rsidRDefault="00CF6BA1" w:rsidP="009B6B95">
      <w:pPr>
        <w:pStyle w:val="BodyText"/>
        <w:spacing w:line="480" w:lineRule="auto"/>
        <w:ind w:left="450" w:firstLine="180"/>
        <w:rPr>
          <w:rFonts w:ascii="Times New Roman" w:hAnsi="Times New Roman" w:cs="Times New Roman"/>
          <w:b/>
          <w:color w:val="000000" w:themeColor="text1"/>
        </w:rPr>
      </w:pPr>
    </w:p>
    <w:p w14:paraId="5D2CB327" w14:textId="16E1C5AC" w:rsidR="00CF6BA1" w:rsidRPr="00722A83" w:rsidRDefault="00CF6BA1" w:rsidP="009B6B95">
      <w:pPr>
        <w:pStyle w:val="BodyText"/>
        <w:spacing w:line="480" w:lineRule="auto"/>
        <w:ind w:left="450" w:firstLine="180"/>
        <w:rPr>
          <w:rFonts w:ascii="Times New Roman" w:hAnsi="Times New Roman" w:cs="Times New Roman"/>
          <w:b/>
          <w:color w:val="000000" w:themeColor="text1"/>
        </w:rPr>
      </w:pPr>
    </w:p>
    <w:p w14:paraId="0AB92F31" w14:textId="455D6995" w:rsidR="00A514D0" w:rsidRPr="00722A83" w:rsidRDefault="00060A11" w:rsidP="009B6B95">
      <w:pPr>
        <w:pStyle w:val="Heading1"/>
        <w:spacing w:before="73" w:line="480" w:lineRule="auto"/>
        <w:ind w:left="450" w:firstLine="180"/>
        <w:rPr>
          <w:rFonts w:ascii="Times New Roman" w:hAnsi="Times New Roman" w:cs="Times New Roman"/>
          <w:color w:val="000000" w:themeColor="text1"/>
          <w:u w:val="none"/>
        </w:rPr>
      </w:pPr>
      <w:r w:rsidRPr="00722A83">
        <w:rPr>
          <w:rFonts w:ascii="Times New Roman" w:hAnsi="Times New Roman" w:cs="Times New Roman"/>
          <w:color w:val="000000" w:themeColor="text1"/>
          <w:u w:val="thick"/>
        </w:rPr>
        <w:t>Post Lab Questions</w:t>
      </w:r>
    </w:p>
    <w:p w14:paraId="7D5424DE" w14:textId="04B17D4B" w:rsidR="00A514D0" w:rsidRPr="00722A83" w:rsidRDefault="00060A11" w:rsidP="00A25E50">
      <w:pPr>
        <w:pStyle w:val="ListParagraph"/>
        <w:numPr>
          <w:ilvl w:val="0"/>
          <w:numId w:val="2"/>
        </w:numPr>
        <w:tabs>
          <w:tab w:val="left" w:pos="1197"/>
        </w:tabs>
        <w:spacing w:before="100" w:line="480" w:lineRule="auto"/>
        <w:ind w:left="450" w:firstLine="180"/>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lastRenderedPageBreak/>
        <w:t xml:space="preserve">What does the data obtained, particularly, </w:t>
      </w:r>
      <w:r w:rsidRPr="00722A83">
        <w:rPr>
          <w:rFonts w:ascii="Times New Roman" w:hAnsi="Times New Roman" w:cs="Times New Roman"/>
          <w:color w:val="000000" w:themeColor="text1"/>
          <w:sz w:val="24"/>
          <w:szCs w:val="24"/>
        </w:rPr>
        <w:t></w:t>
      </w:r>
      <w:proofErr w:type="gramStart"/>
      <w:r w:rsidRPr="00722A83">
        <w:rPr>
          <w:rFonts w:ascii="Times New Roman" w:hAnsi="Times New Roman" w:cs="Times New Roman"/>
          <w:color w:val="000000" w:themeColor="text1"/>
          <w:sz w:val="24"/>
          <w:szCs w:val="24"/>
        </w:rPr>
        <w:t>G,</w:t>
      </w:r>
      <w:proofErr w:type="gramEnd"/>
      <w:r w:rsidRPr="00722A83">
        <w:rPr>
          <w:rFonts w:ascii="Times New Roman" w:hAnsi="Times New Roman" w:cs="Times New Roman"/>
          <w:color w:val="000000" w:themeColor="text1"/>
          <w:sz w:val="24"/>
          <w:szCs w:val="24"/>
        </w:rPr>
        <w:t xml:space="preserve"> indicat</w:t>
      </w:r>
      <w:r w:rsidR="00A25E50" w:rsidRPr="00722A83">
        <w:rPr>
          <w:rFonts w:ascii="Times New Roman" w:hAnsi="Times New Roman" w:cs="Times New Roman"/>
          <w:color w:val="000000" w:themeColor="text1"/>
          <w:sz w:val="24"/>
          <w:szCs w:val="24"/>
        </w:rPr>
        <w:t xml:space="preserve">e about the dissolution process </w:t>
      </w:r>
      <w:r w:rsidRPr="00722A83">
        <w:rPr>
          <w:rFonts w:ascii="Times New Roman" w:hAnsi="Times New Roman" w:cs="Times New Roman"/>
          <w:color w:val="000000" w:themeColor="text1"/>
          <w:sz w:val="24"/>
          <w:szCs w:val="24"/>
        </w:rPr>
        <w:t>for calcium hydroxide?</w:t>
      </w:r>
      <w:r w:rsidRPr="00722A83">
        <w:rPr>
          <w:rFonts w:ascii="Times New Roman" w:hAnsi="Times New Roman" w:cs="Times New Roman"/>
          <w:color w:val="000000" w:themeColor="text1"/>
          <w:spacing w:val="62"/>
          <w:sz w:val="24"/>
          <w:szCs w:val="24"/>
        </w:rPr>
        <w:t xml:space="preserve"> </w:t>
      </w:r>
    </w:p>
    <w:p w14:paraId="6640C1D4" w14:textId="63EA55AA" w:rsidR="0029020B" w:rsidRPr="00722A83" w:rsidRDefault="008512A3" w:rsidP="009B6B95">
      <w:pPr>
        <w:pStyle w:val="ListParagraph"/>
        <w:tabs>
          <w:tab w:val="left" w:pos="1197"/>
        </w:tabs>
        <w:spacing w:before="100" w:line="480" w:lineRule="auto"/>
        <w:ind w:left="450" w:firstLine="180"/>
        <w:rPr>
          <w:rFonts w:ascii="Times New Roman" w:hAnsi="Times New Roman" w:cs="Times New Roman"/>
          <w:b/>
          <w:color w:val="000000" w:themeColor="text1"/>
          <w:sz w:val="24"/>
          <w:szCs w:val="24"/>
        </w:rPr>
      </w:pPr>
      <w:r w:rsidRPr="00722A83">
        <w:rPr>
          <w:rFonts w:ascii="Times New Roman" w:hAnsi="Times New Roman" w:cs="Times New Roman"/>
          <w:b/>
          <w:color w:val="000000" w:themeColor="text1"/>
          <w:sz w:val="24"/>
          <w:szCs w:val="24"/>
        </w:rPr>
        <w:t xml:space="preserve">Since </w:t>
      </w:r>
      <w:r w:rsidRPr="00722A83">
        <w:rPr>
          <w:rFonts w:ascii="Times New Roman" w:hAnsi="Times New Roman" w:cs="Times New Roman"/>
          <w:color w:val="000000" w:themeColor="text1"/>
        </w:rPr>
        <w:t>Δ</w:t>
      </w:r>
      <w:r w:rsidRPr="00722A83">
        <w:rPr>
          <w:rFonts w:ascii="Times New Roman" w:hAnsi="Times New Roman" w:cs="Times New Roman"/>
          <w:b/>
          <w:color w:val="000000" w:themeColor="text1"/>
          <w:sz w:val="24"/>
          <w:szCs w:val="24"/>
        </w:rPr>
        <w:t xml:space="preserve">G &lt; </w:t>
      </w:r>
      <w:r w:rsidR="0029020B" w:rsidRPr="00722A83">
        <w:rPr>
          <w:rFonts w:ascii="Times New Roman" w:hAnsi="Times New Roman" w:cs="Times New Roman"/>
          <w:b/>
          <w:color w:val="000000" w:themeColor="text1"/>
          <w:sz w:val="24"/>
          <w:szCs w:val="24"/>
        </w:rPr>
        <w:t>0, then the dissolut</w:t>
      </w:r>
      <w:r w:rsidR="00DE6DD9">
        <w:rPr>
          <w:rFonts w:ascii="Times New Roman" w:hAnsi="Times New Roman" w:cs="Times New Roman"/>
          <w:b/>
          <w:color w:val="000000" w:themeColor="text1"/>
          <w:sz w:val="24"/>
          <w:szCs w:val="24"/>
        </w:rPr>
        <w:t xml:space="preserve">ion of calcium hydroxide is </w:t>
      </w:r>
      <w:bookmarkStart w:id="0" w:name="_GoBack"/>
      <w:bookmarkEnd w:id="0"/>
      <w:r w:rsidR="0029020B" w:rsidRPr="00722A83">
        <w:rPr>
          <w:rFonts w:ascii="Times New Roman" w:hAnsi="Times New Roman" w:cs="Times New Roman"/>
          <w:b/>
          <w:color w:val="000000" w:themeColor="text1"/>
          <w:sz w:val="24"/>
          <w:szCs w:val="24"/>
        </w:rPr>
        <w:t xml:space="preserve">spontaneous. </w:t>
      </w:r>
    </w:p>
    <w:p w14:paraId="149018B1" w14:textId="552380F1" w:rsidR="00A514D0" w:rsidRPr="00722A83" w:rsidRDefault="00A514D0" w:rsidP="00A25E50">
      <w:pPr>
        <w:pStyle w:val="BodyText"/>
        <w:spacing w:before="3" w:line="480" w:lineRule="auto"/>
        <w:rPr>
          <w:rFonts w:ascii="Times New Roman" w:hAnsi="Times New Roman" w:cs="Times New Roman"/>
          <w:color w:val="000000" w:themeColor="text1"/>
        </w:rPr>
      </w:pPr>
    </w:p>
    <w:p w14:paraId="770FFE49" w14:textId="72AA6205" w:rsidR="00A514D0" w:rsidRPr="00722A83" w:rsidRDefault="00060A11" w:rsidP="00F97686">
      <w:pPr>
        <w:pStyle w:val="ListParagraph"/>
        <w:numPr>
          <w:ilvl w:val="0"/>
          <w:numId w:val="2"/>
        </w:numPr>
        <w:tabs>
          <w:tab w:val="left" w:pos="1558"/>
          <w:tab w:val="left" w:pos="9450"/>
        </w:tabs>
        <w:spacing w:line="480" w:lineRule="auto"/>
        <w:ind w:right="862"/>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Examining the results of your titrations at the two different temperatures, is calcium hydroxide more or less soluble as the temperature is</w:t>
      </w:r>
      <w:r w:rsidRPr="00722A83">
        <w:rPr>
          <w:rFonts w:ascii="Times New Roman" w:hAnsi="Times New Roman" w:cs="Times New Roman"/>
          <w:color w:val="000000" w:themeColor="text1"/>
          <w:spacing w:val="-8"/>
          <w:sz w:val="24"/>
          <w:szCs w:val="24"/>
        </w:rPr>
        <w:t xml:space="preserve"> </w:t>
      </w:r>
      <w:r w:rsidRPr="00722A83">
        <w:rPr>
          <w:rFonts w:ascii="Times New Roman" w:hAnsi="Times New Roman" w:cs="Times New Roman"/>
          <w:color w:val="000000" w:themeColor="text1"/>
          <w:sz w:val="24"/>
          <w:szCs w:val="24"/>
        </w:rPr>
        <w:t>increased?</w:t>
      </w:r>
    </w:p>
    <w:p w14:paraId="4D15B019" w14:textId="66E78B80" w:rsidR="0029020B" w:rsidRPr="00722A83" w:rsidRDefault="0029020B" w:rsidP="009B6B95">
      <w:pPr>
        <w:pStyle w:val="ListParagraph"/>
        <w:tabs>
          <w:tab w:val="left" w:pos="1558"/>
          <w:tab w:val="left" w:pos="9450"/>
        </w:tabs>
        <w:spacing w:line="480" w:lineRule="auto"/>
        <w:ind w:left="450" w:right="862" w:firstLine="180"/>
        <w:rPr>
          <w:rFonts w:ascii="Times New Roman" w:hAnsi="Times New Roman" w:cs="Times New Roman"/>
          <w:b/>
          <w:color w:val="000000" w:themeColor="text1"/>
          <w:sz w:val="24"/>
          <w:szCs w:val="24"/>
        </w:rPr>
      </w:pPr>
      <w:r w:rsidRPr="00722A83">
        <w:rPr>
          <w:rFonts w:ascii="Times New Roman" w:hAnsi="Times New Roman" w:cs="Times New Roman"/>
          <w:b/>
          <w:color w:val="000000" w:themeColor="text1"/>
          <w:sz w:val="24"/>
          <w:szCs w:val="24"/>
        </w:rPr>
        <w:t>The solubility of calcium hydroxide decreases as temperature increases</w:t>
      </w:r>
    </w:p>
    <w:p w14:paraId="560F51A3" w14:textId="7DA1F72E" w:rsidR="00A514D0" w:rsidRPr="00722A83" w:rsidRDefault="00A514D0" w:rsidP="00106DF7">
      <w:pPr>
        <w:pStyle w:val="BodyText"/>
        <w:spacing w:before="4" w:line="480" w:lineRule="auto"/>
        <w:rPr>
          <w:rFonts w:ascii="Times New Roman" w:hAnsi="Times New Roman" w:cs="Times New Roman"/>
          <w:color w:val="000000" w:themeColor="text1"/>
        </w:rPr>
      </w:pPr>
    </w:p>
    <w:p w14:paraId="24BBB10F" w14:textId="231DD26D" w:rsidR="00A514D0" w:rsidRPr="00722A83" w:rsidRDefault="00060A11" w:rsidP="00F97686">
      <w:pPr>
        <w:pStyle w:val="ListParagraph"/>
        <w:numPr>
          <w:ilvl w:val="0"/>
          <w:numId w:val="2"/>
        </w:numPr>
        <w:tabs>
          <w:tab w:val="left" w:pos="1080"/>
          <w:tab w:val="left" w:pos="9592"/>
        </w:tabs>
        <w:spacing w:before="1" w:line="480" w:lineRule="auto"/>
        <w:ind w:right="728"/>
        <w:rPr>
          <w:rFonts w:ascii="Times New Roman" w:hAnsi="Times New Roman" w:cs="Times New Roman"/>
          <w:color w:val="000000" w:themeColor="text1"/>
          <w:sz w:val="24"/>
          <w:szCs w:val="24"/>
        </w:rPr>
      </w:pPr>
      <w:r w:rsidRPr="00722A83">
        <w:rPr>
          <w:rFonts w:ascii="Times New Roman" w:hAnsi="Times New Roman" w:cs="Times New Roman"/>
          <w:color w:val="000000" w:themeColor="text1"/>
          <w:sz w:val="24"/>
          <w:szCs w:val="24"/>
        </w:rPr>
        <w:t xml:space="preserve">A negative </w:t>
      </w:r>
      <w:r w:rsidRPr="00722A83">
        <w:rPr>
          <w:rFonts w:ascii="Times New Roman" w:hAnsi="Times New Roman" w:cs="Times New Roman"/>
          <w:color w:val="000000" w:themeColor="text1"/>
          <w:sz w:val="24"/>
          <w:szCs w:val="24"/>
        </w:rPr>
        <w:t xml:space="preserve">H and </w:t>
      </w:r>
      <w:r w:rsidRPr="00722A83">
        <w:rPr>
          <w:rFonts w:ascii="Times New Roman" w:hAnsi="Times New Roman" w:cs="Times New Roman"/>
          <w:color w:val="000000" w:themeColor="text1"/>
          <w:sz w:val="24"/>
          <w:szCs w:val="24"/>
        </w:rPr>
        <w:t>S value for a process indicates that the spontaneity will change at a certain temperature</w:t>
      </w:r>
      <w:r w:rsidR="00A90E17" w:rsidRPr="00722A83">
        <w:rPr>
          <w:rFonts w:ascii="Times New Roman" w:hAnsi="Times New Roman" w:cs="Times New Roman"/>
          <w:color w:val="000000" w:themeColor="text1"/>
          <w:sz w:val="24"/>
          <w:szCs w:val="24"/>
        </w:rPr>
        <w:t xml:space="preserve"> (crossover </w:t>
      </w:r>
      <w:proofErr w:type="gramStart"/>
      <w:r w:rsidR="00A90E17" w:rsidRPr="00722A83">
        <w:rPr>
          <w:rFonts w:ascii="Times New Roman" w:hAnsi="Times New Roman" w:cs="Times New Roman"/>
          <w:color w:val="000000" w:themeColor="text1"/>
          <w:sz w:val="24"/>
          <w:szCs w:val="24"/>
        </w:rPr>
        <w:t>temp</w:t>
      </w:r>
      <w:proofErr w:type="gramEnd"/>
      <w:r w:rsidRPr="00722A83">
        <w:rPr>
          <w:rFonts w:ascii="Times New Roman" w:hAnsi="Times New Roman" w:cs="Times New Roman"/>
          <w:color w:val="000000" w:themeColor="text1"/>
          <w:sz w:val="24"/>
          <w:szCs w:val="24"/>
        </w:rPr>
        <w:t>.</w:t>
      </w:r>
      <w:r w:rsidR="00A90E17" w:rsidRPr="00722A83">
        <w:rPr>
          <w:rFonts w:ascii="Times New Roman" w:hAnsi="Times New Roman" w:cs="Times New Roman"/>
          <w:color w:val="000000" w:themeColor="text1"/>
          <w:sz w:val="24"/>
          <w:szCs w:val="24"/>
        </w:rPr>
        <w:t xml:space="preserve">) </w:t>
      </w:r>
      <w:r w:rsidRPr="00722A83">
        <w:rPr>
          <w:rFonts w:ascii="Times New Roman" w:hAnsi="Times New Roman" w:cs="Times New Roman"/>
          <w:color w:val="000000" w:themeColor="text1"/>
          <w:sz w:val="24"/>
          <w:szCs w:val="24"/>
        </w:rPr>
        <w:t xml:space="preserve"> Calculate the temperature for when </w:t>
      </w:r>
      <w:r w:rsidRPr="00722A83">
        <w:rPr>
          <w:rFonts w:ascii="Times New Roman" w:hAnsi="Times New Roman" w:cs="Times New Roman"/>
          <w:color w:val="000000" w:themeColor="text1"/>
          <w:sz w:val="24"/>
          <w:szCs w:val="24"/>
        </w:rPr>
        <w:t>G changes from negative to</w:t>
      </w:r>
      <w:r w:rsidRPr="00722A83">
        <w:rPr>
          <w:rFonts w:ascii="Times New Roman" w:hAnsi="Times New Roman" w:cs="Times New Roman"/>
          <w:color w:val="000000" w:themeColor="text1"/>
          <w:spacing w:val="-3"/>
          <w:sz w:val="24"/>
          <w:szCs w:val="24"/>
        </w:rPr>
        <w:t xml:space="preserve"> </w:t>
      </w:r>
      <w:r w:rsidRPr="00722A83">
        <w:rPr>
          <w:rFonts w:ascii="Times New Roman" w:hAnsi="Times New Roman" w:cs="Times New Roman"/>
          <w:color w:val="000000" w:themeColor="text1"/>
          <w:sz w:val="24"/>
          <w:szCs w:val="24"/>
        </w:rPr>
        <w:t>positive</w:t>
      </w:r>
      <w:r w:rsidR="00A90E17" w:rsidRPr="00722A83">
        <w:rPr>
          <w:rFonts w:ascii="Times New Roman" w:hAnsi="Times New Roman" w:cs="Times New Roman"/>
          <w:color w:val="000000" w:themeColor="text1"/>
          <w:sz w:val="24"/>
          <w:szCs w:val="24"/>
        </w:rPr>
        <w:t xml:space="preserve"> for the dissolution of calcium hydroxide</w:t>
      </w:r>
      <w:r w:rsidRPr="00722A83">
        <w:rPr>
          <w:rFonts w:ascii="Times New Roman" w:hAnsi="Times New Roman" w:cs="Times New Roman"/>
          <w:color w:val="000000" w:themeColor="text1"/>
          <w:sz w:val="24"/>
          <w:szCs w:val="24"/>
        </w:rPr>
        <w:t>.</w:t>
      </w:r>
    </w:p>
    <w:p w14:paraId="7F3591C8" w14:textId="49948CBB" w:rsidR="003767E0" w:rsidRPr="00722A83" w:rsidRDefault="00106DF7" w:rsidP="009B6B95">
      <w:pPr>
        <w:pStyle w:val="ListParagraph"/>
        <w:tabs>
          <w:tab w:val="left" w:pos="1080"/>
          <w:tab w:val="left" w:pos="9592"/>
        </w:tabs>
        <w:spacing w:before="1" w:line="480" w:lineRule="auto"/>
        <w:ind w:left="450" w:right="728" w:firstLine="180"/>
        <w:rPr>
          <w:rFonts w:ascii="Times New Roman" w:hAnsi="Times New Roman" w:cs="Times New Roman"/>
          <w:b/>
          <w:color w:val="000000" w:themeColor="text1"/>
          <w:sz w:val="24"/>
          <w:szCs w:val="24"/>
        </w:rPr>
      </w:pPr>
      <w:r w:rsidRPr="00722A83">
        <w:rPr>
          <w:rFonts w:ascii="Times New Roman" w:hAnsi="Times New Roman" w:cs="Times New Roman"/>
          <w:b/>
          <w:color w:val="000000" w:themeColor="text1"/>
          <w:sz w:val="24"/>
          <w:szCs w:val="24"/>
        </w:rPr>
        <w:tab/>
      </w:r>
      <w:r w:rsidR="003767E0" w:rsidRPr="00722A83">
        <w:rPr>
          <w:rFonts w:ascii="Times New Roman" w:hAnsi="Times New Roman" w:cs="Times New Roman"/>
          <w:b/>
          <w:color w:val="000000" w:themeColor="text1"/>
          <w:sz w:val="24"/>
          <w:szCs w:val="24"/>
        </w:rPr>
        <w:t xml:space="preserve">At crossover temperature, </w:t>
      </w:r>
      <w:r w:rsidR="003767E0" w:rsidRPr="00722A83">
        <w:rPr>
          <w:rFonts w:ascii="Times New Roman" w:hAnsi="Times New Roman" w:cs="Times New Roman"/>
          <w:b/>
          <w:color w:val="000000" w:themeColor="text1"/>
          <w:sz w:val="24"/>
          <w:szCs w:val="24"/>
        </w:rPr>
        <w:t>G=0, therefore</w:t>
      </w:r>
    </w:p>
    <w:p w14:paraId="5D2C1D22" w14:textId="66FA74DE" w:rsidR="003767E0" w:rsidRPr="00722A83" w:rsidRDefault="00796C5E" w:rsidP="00796C5E">
      <w:pPr>
        <w:pStyle w:val="BodyText"/>
        <w:spacing w:line="480" w:lineRule="auto"/>
        <w:ind w:left="900" w:firstLine="540"/>
        <w:rPr>
          <w:rFonts w:ascii="Times New Roman" w:hAnsi="Times New Roman" w:cs="Times New Roman"/>
          <w:b/>
          <w:color w:val="000000" w:themeColor="text1"/>
        </w:rPr>
      </w:pPr>
      <w:r w:rsidRPr="00722A83">
        <w:rPr>
          <w:rFonts w:ascii="Times New Roman" w:hAnsi="Times New Roman" w:cs="Times New Roman"/>
          <w:b/>
          <w:color w:val="000000" w:themeColor="text1"/>
        </w:rPr>
        <w:t xml:space="preserve">ΔG = </w:t>
      </w:r>
      <m:oMath>
        <m:r>
          <m:rPr>
            <m:sty m:val="bi"/>
          </m:rPr>
          <w:rPr>
            <w:rFonts w:ascii="Cambria Math" w:hAnsi="Cambria Math" w:cs="Times New Roman"/>
            <w:color w:val="000000" w:themeColor="text1"/>
          </w:rPr>
          <m:t xml:space="preserve">95.10048 </m:t>
        </m:r>
      </m:oMath>
      <w:r w:rsidRPr="00722A83">
        <w:rPr>
          <w:rFonts w:ascii="Times New Roman" w:hAnsi="Times New Roman" w:cs="Times New Roman"/>
          <w:b/>
          <w:color w:val="000000" w:themeColor="text1"/>
        </w:rPr>
        <w:t>–</w:t>
      </w:r>
      <w:r w:rsidRPr="00722A83">
        <w:rPr>
          <w:rFonts w:ascii="Times New Roman" w:hAnsi="Times New Roman" w:cs="Times New Roman"/>
          <w:b/>
          <w:color w:val="000000" w:themeColor="text1"/>
          <w:spacing w:val="-1"/>
        </w:rPr>
        <w:t xml:space="preserve"> </w:t>
      </w:r>
      <m:oMath>
        <m:r>
          <m:rPr>
            <m:sty m:val="bi"/>
          </m:rPr>
          <w:rPr>
            <w:rFonts w:ascii="Cambria Math" w:hAnsi="Cambria Math" w:cs="Times New Roman"/>
            <w:color w:val="000000" w:themeColor="text1"/>
          </w:rPr>
          <m:t>0.1618496</m:t>
        </m:r>
      </m:oMath>
      <w:r w:rsidRPr="00722A83">
        <w:rPr>
          <w:rFonts w:ascii="Times New Roman" w:hAnsi="Times New Roman" w:cs="Times New Roman"/>
          <w:b/>
          <w:color w:val="000000" w:themeColor="text1"/>
        </w:rPr>
        <w:t>T</w:t>
      </w:r>
    </w:p>
    <w:p w14:paraId="772F7829" w14:textId="6F4ECF25" w:rsidR="00796C5E" w:rsidRPr="00722A83" w:rsidRDefault="00796C5E" w:rsidP="00796C5E">
      <w:pPr>
        <w:pStyle w:val="BodyText"/>
        <w:spacing w:line="480" w:lineRule="auto"/>
        <w:ind w:left="900" w:firstLine="540"/>
        <w:rPr>
          <w:rFonts w:ascii="Times New Roman" w:hAnsi="Times New Roman" w:cs="Times New Roman"/>
          <w:b/>
          <w:color w:val="000000" w:themeColor="text1"/>
        </w:rPr>
      </w:pPr>
      <w:r>
        <w:rPr>
          <w:rFonts w:ascii="Times New Roman" w:hAnsi="Times New Roman" w:cs="Times New Roman"/>
          <w:b/>
          <w:color w:val="000000" w:themeColor="text1"/>
        </w:rPr>
        <w:t>0</w:t>
      </w:r>
      <w:r w:rsidRPr="00722A83">
        <w:rPr>
          <w:rFonts w:ascii="Times New Roman" w:hAnsi="Times New Roman" w:cs="Times New Roman"/>
          <w:b/>
          <w:color w:val="000000" w:themeColor="text1"/>
        </w:rPr>
        <w:t xml:space="preserve"> = </w:t>
      </w:r>
      <m:oMath>
        <m:r>
          <m:rPr>
            <m:sty m:val="bi"/>
          </m:rPr>
          <w:rPr>
            <w:rFonts w:ascii="Cambria Math" w:hAnsi="Cambria Math" w:cs="Times New Roman"/>
            <w:color w:val="000000" w:themeColor="text1"/>
          </w:rPr>
          <m:t xml:space="preserve">95.10048 </m:t>
        </m:r>
      </m:oMath>
      <w:r w:rsidRPr="00722A83">
        <w:rPr>
          <w:rFonts w:ascii="Times New Roman" w:hAnsi="Times New Roman" w:cs="Times New Roman"/>
          <w:b/>
          <w:color w:val="000000" w:themeColor="text1"/>
        </w:rPr>
        <w:t>–</w:t>
      </w:r>
      <w:r w:rsidRPr="00722A83">
        <w:rPr>
          <w:rFonts w:ascii="Times New Roman" w:hAnsi="Times New Roman" w:cs="Times New Roman"/>
          <w:b/>
          <w:color w:val="000000" w:themeColor="text1"/>
          <w:spacing w:val="-1"/>
        </w:rPr>
        <w:t xml:space="preserve"> </w:t>
      </w:r>
      <m:oMath>
        <m:r>
          <m:rPr>
            <m:sty m:val="bi"/>
          </m:rPr>
          <w:rPr>
            <w:rFonts w:ascii="Cambria Math" w:hAnsi="Cambria Math" w:cs="Times New Roman"/>
            <w:color w:val="000000" w:themeColor="text1"/>
          </w:rPr>
          <m:t>0.1618496</m:t>
        </m:r>
      </m:oMath>
      <w:r w:rsidRPr="00722A83">
        <w:rPr>
          <w:rFonts w:ascii="Times New Roman" w:hAnsi="Times New Roman" w:cs="Times New Roman"/>
          <w:b/>
          <w:color w:val="000000" w:themeColor="text1"/>
        </w:rPr>
        <w:t>T</w:t>
      </w:r>
    </w:p>
    <w:p w14:paraId="3B6E41CF" w14:textId="1AA204A7" w:rsidR="003767E0" w:rsidRDefault="00796C5E" w:rsidP="00796C5E">
      <w:pPr>
        <w:pStyle w:val="ListParagraph"/>
        <w:tabs>
          <w:tab w:val="left" w:pos="1080"/>
          <w:tab w:val="left" w:pos="9592"/>
        </w:tabs>
        <w:spacing w:before="1" w:line="480" w:lineRule="auto"/>
        <w:ind w:left="1440" w:right="728" w:firstLine="0"/>
        <w:rPr>
          <w:rFonts w:ascii="Times New Roman" w:hAnsi="Times New Roman" w:cs="Times New Roman"/>
          <w:b/>
          <w:color w:val="000000" w:themeColor="text1"/>
        </w:rPr>
      </w:pPr>
      <w:r>
        <w:rPr>
          <w:rFonts w:ascii="Times New Roman" w:hAnsi="Times New Roman" w:cs="Times New Roman"/>
          <w:b/>
          <w:color w:val="000000" w:themeColor="text1"/>
        </w:rPr>
        <w:tab/>
      </w:r>
      <w:r>
        <w:rPr>
          <w:rFonts w:ascii="Times New Roman" w:hAnsi="Times New Roman" w:cs="Times New Roman"/>
          <w:b/>
          <w:color w:val="000000" w:themeColor="text1"/>
        </w:rPr>
        <w:tab/>
      </w:r>
      <m:oMath>
        <m:r>
          <m:rPr>
            <m:sty m:val="bi"/>
          </m:rPr>
          <w:rPr>
            <w:rFonts w:ascii="Cambria Math" w:hAnsi="Cambria Math" w:cs="Times New Roman"/>
            <w:color w:val="000000" w:themeColor="text1"/>
          </w:rPr>
          <m:t>0.1618496</m:t>
        </m:r>
      </m:oMath>
      <w:r w:rsidRPr="00722A83">
        <w:rPr>
          <w:rFonts w:ascii="Times New Roman" w:hAnsi="Times New Roman" w:cs="Times New Roman"/>
          <w:b/>
          <w:color w:val="000000" w:themeColor="text1"/>
        </w:rPr>
        <w:t>T</w:t>
      </w:r>
      <w:r>
        <w:rPr>
          <w:rFonts w:ascii="Times New Roman" w:hAnsi="Times New Roman" w:cs="Times New Roman"/>
          <w:b/>
          <w:color w:val="000000" w:themeColor="text1"/>
        </w:rPr>
        <w:t xml:space="preserve"> = </w:t>
      </w:r>
      <m:oMath>
        <m:r>
          <m:rPr>
            <m:sty m:val="bi"/>
          </m:rPr>
          <w:rPr>
            <w:rFonts w:ascii="Cambria Math" w:hAnsi="Cambria Math" w:cs="Times New Roman"/>
            <w:color w:val="000000" w:themeColor="text1"/>
          </w:rPr>
          <m:t>95.10048</m:t>
        </m:r>
      </m:oMath>
    </w:p>
    <w:p w14:paraId="54993749" w14:textId="3E9F5E21" w:rsidR="00796C5E" w:rsidRPr="00722A83" w:rsidRDefault="00796C5E" w:rsidP="00796C5E">
      <w:pPr>
        <w:pStyle w:val="ListParagraph"/>
        <w:tabs>
          <w:tab w:val="left" w:pos="1080"/>
          <w:tab w:val="left" w:pos="9592"/>
        </w:tabs>
        <w:spacing w:before="1" w:line="480" w:lineRule="auto"/>
        <w:ind w:left="1440" w:right="728" w:firstLine="0"/>
        <w:rPr>
          <w:rFonts w:ascii="Times New Roman" w:hAnsi="Times New Roman" w:cs="Times New Roman"/>
          <w:color w:val="000000" w:themeColor="text1"/>
          <w:sz w:val="24"/>
          <w:szCs w:val="24"/>
        </w:rPr>
      </w:pPr>
      <w:r>
        <w:rPr>
          <w:rFonts w:ascii="Times New Roman" w:hAnsi="Times New Roman" w:cs="Times New Roman"/>
          <w:b/>
          <w:color w:val="000000" w:themeColor="text1"/>
        </w:rPr>
        <w:t xml:space="preserve">                     T = %87.585K</w:t>
      </w:r>
    </w:p>
    <w:sectPr w:rsidR="00796C5E" w:rsidRPr="00722A83">
      <w:headerReference w:type="default" r:id="rId12"/>
      <w:pgSz w:w="12240" w:h="15840"/>
      <w:pgMar w:top="1360" w:right="132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96EE0" w14:textId="77777777" w:rsidR="00DC52D8" w:rsidRDefault="00DC52D8">
      <w:r>
        <w:separator/>
      </w:r>
    </w:p>
  </w:endnote>
  <w:endnote w:type="continuationSeparator" w:id="0">
    <w:p w14:paraId="09802863" w14:textId="77777777" w:rsidR="00DC52D8" w:rsidRDefault="00DC5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4DE3F" w14:textId="77777777" w:rsidR="00DC52D8" w:rsidRDefault="00DC52D8">
      <w:r>
        <w:separator/>
      </w:r>
    </w:p>
  </w:footnote>
  <w:footnote w:type="continuationSeparator" w:id="0">
    <w:p w14:paraId="5C22B4D4" w14:textId="77777777" w:rsidR="00DC52D8" w:rsidRDefault="00DC5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4783"/>
      <w:docPartObj>
        <w:docPartGallery w:val="Page Numbers (Top of Page)"/>
        <w:docPartUnique/>
      </w:docPartObj>
    </w:sdtPr>
    <w:sdtEndPr>
      <w:rPr>
        <w:noProof/>
      </w:rPr>
    </w:sdtEndPr>
    <w:sdtContent>
      <w:p w14:paraId="23CF2EB2" w14:textId="6327EE07" w:rsidR="00590264" w:rsidRDefault="00590264">
        <w:pPr>
          <w:pStyle w:val="Header"/>
          <w:jc w:val="right"/>
        </w:pPr>
        <w:r>
          <w:fldChar w:fldCharType="begin"/>
        </w:r>
        <w:r>
          <w:instrText xml:space="preserve"> PAGE   \* MERGEFORMAT </w:instrText>
        </w:r>
        <w:r>
          <w:fldChar w:fldCharType="separate"/>
        </w:r>
        <w:r w:rsidR="00DE6DD9">
          <w:rPr>
            <w:noProof/>
          </w:rPr>
          <w:t>2</w:t>
        </w:r>
        <w:r>
          <w:rPr>
            <w:noProof/>
          </w:rPr>
          <w:fldChar w:fldCharType="end"/>
        </w:r>
      </w:p>
    </w:sdtContent>
  </w:sdt>
  <w:p w14:paraId="34E424F0" w14:textId="231F0CD9" w:rsidR="00E4157B" w:rsidRDefault="00E4157B">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3C2AC" w14:textId="3045E4E8" w:rsidR="00590264" w:rsidRPr="00590264" w:rsidRDefault="00590264">
    <w:pPr>
      <w:pStyle w:val="Header"/>
      <w:rPr>
        <w:rFonts w:ascii="Times New Roman" w:hAnsi="Times New Roman" w:cs="Times New Roman"/>
        <w:sz w:val="24"/>
      </w:rPr>
    </w:pPr>
    <w:r w:rsidRPr="00590264">
      <w:rPr>
        <w:rFonts w:ascii="Times New Roman" w:hAnsi="Times New Roman" w:cs="Times New Roman"/>
        <w:sz w:val="24"/>
      </w:rPr>
      <w:t>Running Head: CHEM LAB-THERMODYNAMICS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83CE6" w14:textId="77777777" w:rsidR="00E139BF" w:rsidRDefault="00E139BF">
    <w:pPr>
      <w:pStyle w:val="BodyText"/>
      <w:spacing w:line="14" w:lineRule="auto"/>
      <w:rPr>
        <w:sz w:val="20"/>
      </w:rPr>
    </w:pPr>
    <w:r>
      <w:rPr>
        <w:noProof/>
      </w:rPr>
      <mc:AlternateContent>
        <mc:Choice Requires="wps">
          <w:drawing>
            <wp:anchor distT="0" distB="0" distL="114300" distR="114300" simplePos="0" relativeHeight="503309384" behindDoc="1" locked="0" layoutInCell="1" allowOverlap="1" wp14:anchorId="0446E1CD" wp14:editId="2E513B28">
              <wp:simplePos x="0" y="0"/>
              <wp:positionH relativeFrom="page">
                <wp:posOffset>1979295</wp:posOffset>
              </wp:positionH>
              <wp:positionV relativeFrom="page">
                <wp:posOffset>906780</wp:posOffset>
              </wp:positionV>
              <wp:extent cx="3810635" cy="542925"/>
              <wp:effectExtent l="0" t="1905"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63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CD463" w14:textId="77777777" w:rsidR="00E139BF" w:rsidRDefault="00E139BF">
                          <w:pPr>
                            <w:spacing w:before="8"/>
                            <w:ind w:left="1509" w:right="1" w:hanging="1490"/>
                            <w:rPr>
                              <w:b/>
                              <w:sz w:val="36"/>
                            </w:rPr>
                          </w:pPr>
                          <w:r>
                            <w:rPr>
                              <w:b/>
                              <w:sz w:val="36"/>
                            </w:rPr>
                            <w:t>Relating Solubility Equilibrium and Thermodynamics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6E1CD" id="_x0000_t202" coordsize="21600,21600" o:spt="202" path="m,l,21600r21600,l21600,xe">
              <v:stroke joinstyle="miter"/>
              <v:path gradientshapeok="t" o:connecttype="rect"/>
            </v:shapetype>
            <v:shape id="Text Box 3" o:spid="_x0000_s1026" type="#_x0000_t202" style="position:absolute;margin-left:155.85pt;margin-top:71.4pt;width:300.05pt;height:42.75pt;z-index:-7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UbRrQIAAKk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" filled="f" stroked="f">
              <v:textbox inset="0,0,0,0">
                <w:txbxContent>
                  <w:p w14:paraId="19CCD463" w14:textId="77777777" w:rsidR="00E139BF" w:rsidRDefault="00E139BF">
                    <w:pPr>
                      <w:spacing w:before="8"/>
                      <w:ind w:left="1509" w:right="1" w:hanging="1490"/>
                      <w:rPr>
                        <w:b/>
                        <w:sz w:val="36"/>
                      </w:rPr>
                    </w:pPr>
                    <w:r>
                      <w:rPr>
                        <w:b/>
                        <w:sz w:val="36"/>
                      </w:rPr>
                      <w:t>Relating Solubility Equilibrium and Thermodynamics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1D47F" w14:textId="77777777" w:rsidR="00E139BF" w:rsidRDefault="00E139BF">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57664" w14:textId="77777777" w:rsidR="00E139BF" w:rsidRDefault="00E139BF">
    <w:pPr>
      <w:pStyle w:val="BodyText"/>
      <w:spacing w:line="14" w:lineRule="auto"/>
      <w:rPr>
        <w:sz w:val="20"/>
      </w:rPr>
    </w:pPr>
    <w:r>
      <w:rPr>
        <w:noProof/>
      </w:rPr>
      <mc:AlternateContent>
        <mc:Choice Requires="wps">
          <w:drawing>
            <wp:anchor distT="0" distB="0" distL="114300" distR="114300" simplePos="0" relativeHeight="503309408" behindDoc="1" locked="0" layoutInCell="1" allowOverlap="1" wp14:anchorId="7D574485" wp14:editId="17EC9E1A">
              <wp:simplePos x="0" y="0"/>
              <wp:positionH relativeFrom="page">
                <wp:posOffset>900430</wp:posOffset>
              </wp:positionH>
              <wp:positionV relativeFrom="page">
                <wp:posOffset>902335</wp:posOffset>
              </wp:positionV>
              <wp:extent cx="796290" cy="1962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97E70" w14:textId="77777777" w:rsidR="00E139BF" w:rsidRDefault="00E139BF">
                          <w:pPr>
                            <w:spacing w:before="12"/>
                            <w:ind w:left="20"/>
                            <w:rPr>
                              <w:b/>
                              <w:sz w:val="24"/>
                            </w:rPr>
                          </w:pPr>
                          <w:r>
                            <w:rPr>
                              <w:b/>
                              <w:sz w:val="24"/>
                              <w:u w:val="thick"/>
                            </w:rPr>
                            <w:t>Data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74485" id="_x0000_t202" coordsize="21600,21600" o:spt="202" path="m,l,21600r21600,l21600,xe">
              <v:stroke joinstyle="miter"/>
              <v:path gradientshapeok="t" o:connecttype="rect"/>
            </v:shapetype>
            <v:shape id="Text Box 2" o:spid="_x0000_s1027" type="#_x0000_t202" style="position:absolute;margin-left:70.9pt;margin-top:71.05pt;width:62.7pt;height:15.45pt;z-index:-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" filled="f" stroked="f">
              <v:textbox inset="0,0,0,0">
                <w:txbxContent>
                  <w:p w14:paraId="33297E70" w14:textId="77777777" w:rsidR="00E139BF" w:rsidRDefault="00E139BF">
                    <w:pPr>
                      <w:spacing w:before="12"/>
                      <w:ind w:left="20"/>
                      <w:rPr>
                        <w:b/>
                        <w:sz w:val="24"/>
                      </w:rPr>
                    </w:pPr>
                    <w:r>
                      <w:rPr>
                        <w:b/>
                        <w:sz w:val="24"/>
                        <w:u w:val="thick"/>
                      </w:rPr>
                      <w:t>Data Table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3BB34" w14:textId="77777777" w:rsidR="00E139BF" w:rsidRDefault="00E139B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00E16"/>
    <w:multiLevelType w:val="hybridMultilevel"/>
    <w:tmpl w:val="9C5AC0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A912CF"/>
    <w:multiLevelType w:val="hybridMultilevel"/>
    <w:tmpl w:val="147E906A"/>
    <w:lvl w:ilvl="0" w:tplc="81EA663A">
      <w:start w:val="1"/>
      <w:numFmt w:val="lowerRoman"/>
      <w:lvlText w:val="%1."/>
      <w:lvlJc w:val="left"/>
      <w:pPr>
        <w:ind w:left="837" w:hanging="720"/>
      </w:pPr>
      <w:rPr>
        <w:rFonts w:hint="default"/>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2" w15:restartNumberingAfterBreak="0">
    <w:nsid w:val="4AA617B9"/>
    <w:multiLevelType w:val="hybridMultilevel"/>
    <w:tmpl w:val="60700396"/>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61A535D1"/>
    <w:multiLevelType w:val="hybridMultilevel"/>
    <w:tmpl w:val="9FE0D5CA"/>
    <w:lvl w:ilvl="0" w:tplc="61FEBE08">
      <w:start w:val="1"/>
      <w:numFmt w:val="decimal"/>
      <w:lvlText w:val="%1."/>
      <w:lvlJc w:val="left"/>
      <w:pPr>
        <w:ind w:left="1557" w:hanging="360"/>
      </w:pPr>
      <w:rPr>
        <w:rFonts w:ascii="Arial" w:eastAsia="Arial" w:hAnsi="Arial" w:cs="Arial" w:hint="default"/>
        <w:spacing w:val="-1"/>
        <w:w w:val="100"/>
        <w:sz w:val="24"/>
        <w:szCs w:val="24"/>
      </w:rPr>
    </w:lvl>
    <w:lvl w:ilvl="1" w:tplc="C6067456">
      <w:numFmt w:val="bullet"/>
      <w:lvlText w:val="•"/>
      <w:lvlJc w:val="left"/>
      <w:pPr>
        <w:ind w:left="2436" w:hanging="360"/>
      </w:pPr>
      <w:rPr>
        <w:rFonts w:hint="default"/>
      </w:rPr>
    </w:lvl>
    <w:lvl w:ilvl="2" w:tplc="9AA4255E">
      <w:numFmt w:val="bullet"/>
      <w:lvlText w:val="•"/>
      <w:lvlJc w:val="left"/>
      <w:pPr>
        <w:ind w:left="3312" w:hanging="360"/>
      </w:pPr>
      <w:rPr>
        <w:rFonts w:hint="default"/>
      </w:rPr>
    </w:lvl>
    <w:lvl w:ilvl="3" w:tplc="D24ADA18">
      <w:numFmt w:val="bullet"/>
      <w:lvlText w:val="•"/>
      <w:lvlJc w:val="left"/>
      <w:pPr>
        <w:ind w:left="4188" w:hanging="360"/>
      </w:pPr>
      <w:rPr>
        <w:rFonts w:hint="default"/>
      </w:rPr>
    </w:lvl>
    <w:lvl w:ilvl="4" w:tplc="7D4EB04E">
      <w:numFmt w:val="bullet"/>
      <w:lvlText w:val="•"/>
      <w:lvlJc w:val="left"/>
      <w:pPr>
        <w:ind w:left="5064" w:hanging="360"/>
      </w:pPr>
      <w:rPr>
        <w:rFonts w:hint="default"/>
      </w:rPr>
    </w:lvl>
    <w:lvl w:ilvl="5" w:tplc="13C4854C">
      <w:numFmt w:val="bullet"/>
      <w:lvlText w:val="•"/>
      <w:lvlJc w:val="left"/>
      <w:pPr>
        <w:ind w:left="5940" w:hanging="360"/>
      </w:pPr>
      <w:rPr>
        <w:rFonts w:hint="default"/>
      </w:rPr>
    </w:lvl>
    <w:lvl w:ilvl="6" w:tplc="5BA8A7F0">
      <w:numFmt w:val="bullet"/>
      <w:lvlText w:val="•"/>
      <w:lvlJc w:val="left"/>
      <w:pPr>
        <w:ind w:left="6816" w:hanging="360"/>
      </w:pPr>
      <w:rPr>
        <w:rFonts w:hint="default"/>
      </w:rPr>
    </w:lvl>
    <w:lvl w:ilvl="7" w:tplc="50345C98">
      <w:numFmt w:val="bullet"/>
      <w:lvlText w:val="•"/>
      <w:lvlJc w:val="left"/>
      <w:pPr>
        <w:ind w:left="7692" w:hanging="360"/>
      </w:pPr>
      <w:rPr>
        <w:rFonts w:hint="default"/>
      </w:rPr>
    </w:lvl>
    <w:lvl w:ilvl="8" w:tplc="C80E7F5C">
      <w:numFmt w:val="bullet"/>
      <w:lvlText w:val="•"/>
      <w:lvlJc w:val="left"/>
      <w:pPr>
        <w:ind w:left="8568" w:hanging="360"/>
      </w:pPr>
      <w:rPr>
        <w:rFonts w:hint="default"/>
      </w:rPr>
    </w:lvl>
  </w:abstractNum>
  <w:abstractNum w:abstractNumId="4" w15:restartNumberingAfterBreak="0">
    <w:nsid w:val="63935A84"/>
    <w:multiLevelType w:val="hybridMultilevel"/>
    <w:tmpl w:val="947A9DF2"/>
    <w:lvl w:ilvl="0" w:tplc="F4C6ECF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78714768"/>
    <w:multiLevelType w:val="hybridMultilevel"/>
    <w:tmpl w:val="AA2CC50A"/>
    <w:lvl w:ilvl="0" w:tplc="547C7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4D0"/>
    <w:rsid w:val="000317A6"/>
    <w:rsid w:val="00060A11"/>
    <w:rsid w:val="000809C6"/>
    <w:rsid w:val="000A3E9F"/>
    <w:rsid w:val="000C693A"/>
    <w:rsid w:val="00106DF7"/>
    <w:rsid w:val="0012561A"/>
    <w:rsid w:val="00163A44"/>
    <w:rsid w:val="001877CD"/>
    <w:rsid w:val="001C69BF"/>
    <w:rsid w:val="002060F6"/>
    <w:rsid w:val="00211CD9"/>
    <w:rsid w:val="00232C65"/>
    <w:rsid w:val="002373A1"/>
    <w:rsid w:val="002848A2"/>
    <w:rsid w:val="0029020B"/>
    <w:rsid w:val="002C5F74"/>
    <w:rsid w:val="002E3D8F"/>
    <w:rsid w:val="002E7E94"/>
    <w:rsid w:val="003767E0"/>
    <w:rsid w:val="004414B5"/>
    <w:rsid w:val="004C6B0C"/>
    <w:rsid w:val="00565BFF"/>
    <w:rsid w:val="005855CC"/>
    <w:rsid w:val="00590264"/>
    <w:rsid w:val="005B3DCC"/>
    <w:rsid w:val="005C1187"/>
    <w:rsid w:val="00627ED6"/>
    <w:rsid w:val="006C14A9"/>
    <w:rsid w:val="006C5584"/>
    <w:rsid w:val="00722A83"/>
    <w:rsid w:val="00796C5E"/>
    <w:rsid w:val="007A2541"/>
    <w:rsid w:val="007A364E"/>
    <w:rsid w:val="007A794B"/>
    <w:rsid w:val="007C15AA"/>
    <w:rsid w:val="00821307"/>
    <w:rsid w:val="008215FA"/>
    <w:rsid w:val="008512A3"/>
    <w:rsid w:val="00897643"/>
    <w:rsid w:val="00921C24"/>
    <w:rsid w:val="0094219E"/>
    <w:rsid w:val="009B6B95"/>
    <w:rsid w:val="009D4AC5"/>
    <w:rsid w:val="009E6FFA"/>
    <w:rsid w:val="00A24B4A"/>
    <w:rsid w:val="00A25E50"/>
    <w:rsid w:val="00A514D0"/>
    <w:rsid w:val="00A53788"/>
    <w:rsid w:val="00A669DC"/>
    <w:rsid w:val="00A90E17"/>
    <w:rsid w:val="00AC1E88"/>
    <w:rsid w:val="00B35299"/>
    <w:rsid w:val="00B468C7"/>
    <w:rsid w:val="00B61A5B"/>
    <w:rsid w:val="00B7026E"/>
    <w:rsid w:val="00B72334"/>
    <w:rsid w:val="00B84724"/>
    <w:rsid w:val="00BD7688"/>
    <w:rsid w:val="00C63B22"/>
    <w:rsid w:val="00CA087F"/>
    <w:rsid w:val="00CB0902"/>
    <w:rsid w:val="00CF22F0"/>
    <w:rsid w:val="00CF6B70"/>
    <w:rsid w:val="00CF6BA1"/>
    <w:rsid w:val="00D13653"/>
    <w:rsid w:val="00DB22B3"/>
    <w:rsid w:val="00DC52D8"/>
    <w:rsid w:val="00DE6DD9"/>
    <w:rsid w:val="00E139BF"/>
    <w:rsid w:val="00E4157B"/>
    <w:rsid w:val="00EE378D"/>
    <w:rsid w:val="00F405E9"/>
    <w:rsid w:val="00F71D18"/>
    <w:rsid w:val="00F84ACB"/>
    <w:rsid w:val="00F97686"/>
    <w:rsid w:val="00FD4829"/>
    <w:rsid w:val="00FF41AE"/>
    <w:rsid w:val="00FF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92D74"/>
  <w15:docId w15:val="{87D8E553-7652-4C92-929D-EAB89E81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2"/>
      <w:ind w:left="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57" w:right="701" w:hanging="360"/>
    </w:pPr>
  </w:style>
  <w:style w:type="paragraph" w:customStyle="1" w:styleId="TableParagraph">
    <w:name w:val="Table Paragraph"/>
    <w:basedOn w:val="Normal"/>
    <w:uiPriority w:val="1"/>
    <w:qFormat/>
  </w:style>
  <w:style w:type="table" w:styleId="TableGrid">
    <w:name w:val="Table Grid"/>
    <w:basedOn w:val="TableNormal"/>
    <w:uiPriority w:val="39"/>
    <w:rsid w:val="00942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C6B0C"/>
    <w:rPr>
      <w:color w:val="808080"/>
    </w:rPr>
  </w:style>
  <w:style w:type="paragraph" w:styleId="Header">
    <w:name w:val="header"/>
    <w:basedOn w:val="Normal"/>
    <w:link w:val="HeaderChar"/>
    <w:uiPriority w:val="99"/>
    <w:unhideWhenUsed/>
    <w:rsid w:val="00CF22F0"/>
    <w:pPr>
      <w:tabs>
        <w:tab w:val="center" w:pos="4680"/>
        <w:tab w:val="right" w:pos="9360"/>
      </w:tabs>
    </w:pPr>
  </w:style>
  <w:style w:type="character" w:customStyle="1" w:styleId="HeaderChar">
    <w:name w:val="Header Char"/>
    <w:basedOn w:val="DefaultParagraphFont"/>
    <w:link w:val="Header"/>
    <w:uiPriority w:val="99"/>
    <w:rsid w:val="00CF22F0"/>
    <w:rPr>
      <w:rFonts w:ascii="Arial" w:eastAsia="Arial" w:hAnsi="Arial" w:cs="Arial"/>
    </w:rPr>
  </w:style>
  <w:style w:type="paragraph" w:styleId="Footer">
    <w:name w:val="footer"/>
    <w:basedOn w:val="Normal"/>
    <w:link w:val="FooterChar"/>
    <w:uiPriority w:val="99"/>
    <w:unhideWhenUsed/>
    <w:rsid w:val="00CF22F0"/>
    <w:pPr>
      <w:tabs>
        <w:tab w:val="center" w:pos="4680"/>
        <w:tab w:val="right" w:pos="9360"/>
      </w:tabs>
    </w:pPr>
  </w:style>
  <w:style w:type="character" w:customStyle="1" w:styleId="FooterChar">
    <w:name w:val="Footer Char"/>
    <w:basedOn w:val="DefaultParagraphFont"/>
    <w:link w:val="Footer"/>
    <w:uiPriority w:val="99"/>
    <w:rsid w:val="00CF22F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1558</TotalTime>
  <Pages>11</Pages>
  <Words>1327</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North Georgia</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Cooper</dc:creator>
  <cp:lastModifiedBy>PC</cp:lastModifiedBy>
  <cp:revision>68</cp:revision>
  <dcterms:created xsi:type="dcterms:W3CDTF">2020-07-14T17:59:00Z</dcterms:created>
  <dcterms:modified xsi:type="dcterms:W3CDTF">2020-11-13T19:36:00Z</dcterms:modified>
</cp:coreProperties>
</file>